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МИНОБРНАУКИ РОССИИ</w:t>
      </w: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Федеральное государственное бюджетное образовательное учреждение высшего  образования</w:t>
      </w: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«Гжельский государственный университет»</w:t>
      </w: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Колледж (ГГУ)</w:t>
      </w: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6984" w:rsidRPr="008D6984" w:rsidRDefault="008D6984" w:rsidP="008D69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6984" w:rsidRPr="008D6984" w:rsidRDefault="008D6984" w:rsidP="008D69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6984" w:rsidRPr="008D6984" w:rsidRDefault="008D6984" w:rsidP="008D69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6984" w:rsidRPr="008D6984" w:rsidRDefault="008D6984" w:rsidP="008D69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07C9" w:rsidRPr="006307C9" w:rsidRDefault="006307C9" w:rsidP="00A154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07C9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</w:t>
      </w:r>
      <w:r w:rsidR="00011E78">
        <w:rPr>
          <w:rFonts w:ascii="Times New Roman" w:eastAsia="Times New Roman" w:hAnsi="Times New Roman" w:cs="Times New Roman"/>
          <w:sz w:val="28"/>
          <w:szCs w:val="28"/>
          <w:lang w:eastAsia="ru-RU"/>
        </w:rPr>
        <w:t>ЧАЯ ПРОГРАММА УЧЕБНОГО ПРЕДМЕТА</w:t>
      </w:r>
    </w:p>
    <w:p w:rsidR="006307C9" w:rsidRPr="006307C9" w:rsidRDefault="006307C9" w:rsidP="00A154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07C9" w:rsidRPr="006307C9" w:rsidRDefault="006307C9" w:rsidP="00A154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07C9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История</w:t>
      </w:r>
    </w:p>
    <w:p w:rsidR="006307C9" w:rsidRPr="006307C9" w:rsidRDefault="006307C9" w:rsidP="00A154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07C9" w:rsidRPr="006307C9" w:rsidRDefault="006307C9" w:rsidP="00A154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07C9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Специальность: 51.02.02 Социально-культурная деятельность (по видам)</w:t>
      </w:r>
    </w:p>
    <w:p w:rsidR="006307C9" w:rsidRPr="006307C9" w:rsidRDefault="006307C9" w:rsidP="00A154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07C9" w:rsidRPr="006307C9" w:rsidRDefault="006307C9" w:rsidP="006307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07C9" w:rsidRPr="006307C9" w:rsidRDefault="006307C9" w:rsidP="006307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07C9" w:rsidRPr="006307C9" w:rsidRDefault="006307C9" w:rsidP="006307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07C9" w:rsidRPr="006307C9" w:rsidRDefault="006307C9" w:rsidP="006307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07C9" w:rsidRPr="006307C9" w:rsidRDefault="006307C9" w:rsidP="006307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07C9" w:rsidRPr="006307C9" w:rsidRDefault="006307C9" w:rsidP="006307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07C9" w:rsidRPr="006307C9" w:rsidRDefault="006307C9" w:rsidP="006307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07C9" w:rsidRPr="006307C9" w:rsidRDefault="006307C9" w:rsidP="006307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07C9" w:rsidRPr="006307C9" w:rsidRDefault="006307C9" w:rsidP="006307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07C9" w:rsidRPr="006307C9" w:rsidRDefault="006307C9" w:rsidP="006307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07C9" w:rsidRPr="006307C9" w:rsidRDefault="006307C9" w:rsidP="006307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07C9" w:rsidRPr="006307C9" w:rsidRDefault="006307C9" w:rsidP="006307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07C9" w:rsidRPr="006307C9" w:rsidRDefault="006307C9" w:rsidP="006307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07C9" w:rsidRPr="006307C9" w:rsidRDefault="006307C9" w:rsidP="006307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07C9" w:rsidRPr="006307C9" w:rsidRDefault="006307C9" w:rsidP="006307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07C9" w:rsidRPr="006307C9" w:rsidRDefault="006307C9" w:rsidP="006307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07C9" w:rsidRPr="006307C9" w:rsidRDefault="006307C9" w:rsidP="006307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07C9" w:rsidRPr="006307C9" w:rsidRDefault="006307C9" w:rsidP="006307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07C9" w:rsidRPr="006307C9" w:rsidRDefault="006307C9" w:rsidP="006307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1E78" w:rsidRDefault="00011E78" w:rsidP="006307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1E78" w:rsidRDefault="00011E78" w:rsidP="006307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1E78" w:rsidRDefault="00011E78" w:rsidP="006307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1E78" w:rsidRDefault="00011E78" w:rsidP="006307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07C9" w:rsidRPr="006307C9" w:rsidRDefault="006307C9" w:rsidP="006307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07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пос. </w:t>
      </w:r>
      <w:proofErr w:type="spellStart"/>
      <w:r w:rsidRPr="006307C9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Электроизолятор</w:t>
      </w:r>
      <w:proofErr w:type="spellEnd"/>
    </w:p>
    <w:p w:rsidR="00011E78" w:rsidRDefault="00011E78" w:rsidP="006307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2024</w:t>
      </w:r>
      <w:r w:rsidR="006307C9" w:rsidRPr="006307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:rsidR="00011E78" w:rsidRDefault="00011E78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6307C9" w:rsidRPr="006307C9" w:rsidRDefault="006307C9" w:rsidP="006307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07C9" w:rsidRPr="006307C9" w:rsidRDefault="006307C9" w:rsidP="006307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07C9" w:rsidRDefault="006307C9" w:rsidP="006307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07C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Рабочая программа </w:t>
      </w:r>
      <w:r w:rsidR="00011E78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учебного предмета</w:t>
      </w:r>
      <w:r w:rsidRPr="006307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разработана на основе примерной программы «История» в соответствии с ФГОС  СПО по специальности: 51.02.02 Социально-культурная деятельность (по видам).</w:t>
      </w:r>
    </w:p>
    <w:p w:rsidR="006164EA" w:rsidRPr="006307C9" w:rsidRDefault="006164EA" w:rsidP="006307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Составитель Лобанова Н.И.</w:t>
      </w:r>
    </w:p>
    <w:p w:rsidR="006307C9" w:rsidRPr="006307C9" w:rsidRDefault="006307C9" w:rsidP="006307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07C9" w:rsidRPr="006307C9" w:rsidRDefault="006307C9" w:rsidP="006307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07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Рассмотрено на заседании цикловой комиссии: </w:t>
      </w:r>
    </w:p>
    <w:p w:rsidR="006307C9" w:rsidRPr="006307C9" w:rsidRDefault="006307C9" w:rsidP="006307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07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Протокол № _____ от </w:t>
      </w:r>
      <w:r w:rsidR="00011E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«____» _____________ 2024 </w:t>
      </w:r>
      <w:r w:rsidRPr="006307C9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</w:p>
    <w:p w:rsidR="006307C9" w:rsidRPr="006307C9" w:rsidRDefault="006307C9" w:rsidP="006307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07C9" w:rsidRPr="006307C9" w:rsidRDefault="006307C9" w:rsidP="006307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07C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цикловой комиссии ________________</w:t>
      </w:r>
    </w:p>
    <w:p w:rsidR="008D6984" w:rsidRPr="008D6984" w:rsidRDefault="008D6984" w:rsidP="008D69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6984" w:rsidRPr="008D6984" w:rsidRDefault="008D6984" w:rsidP="008D69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6984" w:rsidRPr="008D6984" w:rsidRDefault="008D6984" w:rsidP="008D69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6984" w:rsidRPr="008D6984" w:rsidRDefault="008D6984" w:rsidP="008D69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6984" w:rsidRPr="008D6984" w:rsidRDefault="008D6984" w:rsidP="008D69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6984" w:rsidRPr="008D6984" w:rsidRDefault="008D6984" w:rsidP="008D69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8D6984" w:rsidRPr="008D6984">
          <w:pgSz w:w="11906" w:h="16838"/>
          <w:pgMar w:top="851" w:right="851" w:bottom="851" w:left="1276" w:header="720" w:footer="720" w:gutter="0"/>
          <w:cols w:space="720"/>
        </w:sect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Default="008D6984" w:rsidP="008D698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60956" w:rsidRDefault="00D60956" w:rsidP="008D698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9703F" w:rsidRDefault="0039703F" w:rsidP="008D698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9703F" w:rsidRDefault="0039703F" w:rsidP="008D698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9703F" w:rsidRDefault="0039703F" w:rsidP="008D698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9703F" w:rsidRDefault="0039703F" w:rsidP="008D698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60956" w:rsidRDefault="00D60956" w:rsidP="008D698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164EA" w:rsidRPr="008D6984" w:rsidRDefault="006164EA" w:rsidP="008D698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Содержание</w:t>
      </w:r>
    </w:p>
    <w:p w:rsidR="008D6984" w:rsidRPr="008D6984" w:rsidRDefault="008D6984" w:rsidP="008D698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Общая характеристика рабочей программы </w:t>
      </w:r>
      <w:r w:rsidR="00011E78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учебного предмета</w:t>
      </w: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…… 4</w:t>
      </w:r>
    </w:p>
    <w:p w:rsidR="008D6984" w:rsidRPr="008D6984" w:rsidRDefault="008D6984" w:rsidP="008D698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Структура и содержание </w:t>
      </w:r>
      <w:r w:rsidR="00011E78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учебного предмета</w:t>
      </w: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………………………… 5</w:t>
      </w:r>
    </w:p>
    <w:p w:rsidR="008D6984" w:rsidRPr="008D6984" w:rsidRDefault="008D6984" w:rsidP="008D698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2.1.</w:t>
      </w: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Объем </w:t>
      </w:r>
      <w:r w:rsidR="00011E78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учебного предмета</w:t>
      </w: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виды учебной работы………………….. 6</w:t>
      </w:r>
    </w:p>
    <w:p w:rsidR="008D6984" w:rsidRPr="008D6984" w:rsidRDefault="008D6984" w:rsidP="008D698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2.2.</w:t>
      </w: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Тематический план и содержание </w:t>
      </w:r>
      <w:r w:rsidR="00011E78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учебного предмета</w:t>
      </w: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………………  7</w:t>
      </w:r>
    </w:p>
    <w:p w:rsidR="008D6984" w:rsidRPr="008D6984" w:rsidRDefault="008D6984" w:rsidP="008D698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Условия реализации рабочей программы </w:t>
      </w:r>
      <w:r w:rsidR="00011E78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учебного предмета</w:t>
      </w: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……… 28</w:t>
      </w:r>
    </w:p>
    <w:p w:rsidR="008D6984" w:rsidRPr="008D6984" w:rsidRDefault="008D6984" w:rsidP="008D698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Контроль и оценка результатов </w:t>
      </w:r>
      <w:r w:rsidR="00011E78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учебного предмета</w:t>
      </w: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…………………. 29</w:t>
      </w:r>
    </w:p>
    <w:p w:rsidR="008D6984" w:rsidRPr="008D6984" w:rsidRDefault="008D6984" w:rsidP="008D698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5.       Лист регистрации изменений</w:t>
      </w:r>
      <w:r w:rsidR="00011E7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вносимых в рабочую программу ………  31</w:t>
      </w:r>
    </w:p>
    <w:p w:rsidR="008D6984" w:rsidRPr="008D6984" w:rsidRDefault="008D6984" w:rsidP="008D698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8D6984" w:rsidRPr="008D6984">
          <w:type w:val="continuous"/>
          <w:pgSz w:w="11906" w:h="16838"/>
          <w:pgMar w:top="1134" w:right="851" w:bottom="851" w:left="1276" w:header="709" w:footer="709" w:gutter="0"/>
          <w:cols w:space="720"/>
        </w:sectPr>
      </w:pPr>
    </w:p>
    <w:p w:rsidR="008D6984" w:rsidRPr="008D6984" w:rsidRDefault="008D6984" w:rsidP="008D69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lastRenderedPageBreak/>
        <w:t>1. ОБЩАЯ ХАРАКТЕРИСТИКА рабочей ПРОГРАММЫ</w:t>
      </w:r>
    </w:p>
    <w:p w:rsidR="008D6984" w:rsidRPr="008D6984" w:rsidRDefault="00011E78" w:rsidP="008D69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УЧЕБНОГО ПРЕДМЕТА ОУП-</w:t>
      </w:r>
      <w:r w:rsidR="001F0E40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У.02 </w:t>
      </w:r>
      <w:r w:rsidR="008D6984" w:rsidRPr="008D6984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История  </w:t>
      </w:r>
    </w:p>
    <w:p w:rsidR="008D6984" w:rsidRPr="008D6984" w:rsidRDefault="008D6984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1.1.  Область применения программы</w:t>
      </w:r>
    </w:p>
    <w:p w:rsidR="008D6984" w:rsidRPr="008D6984" w:rsidRDefault="008D6984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Программа учебного предмета является частью программы подготовки  специалистов среднего звена и разработана  в соответствии с ФГОС СОО для специальности </w:t>
      </w:r>
      <w:r w:rsidR="001F0E40" w:rsidRPr="001F0E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51.02.02 </w:t>
      </w:r>
      <w:r w:rsidR="001F0E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Социально культурная деятельность</w:t>
      </w: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D6984" w:rsidRPr="008D6984" w:rsidRDefault="008D6984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</w:p>
    <w:p w:rsidR="008D6984" w:rsidRPr="008D6984" w:rsidRDefault="008D6984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1.2. Место дисциплины в структуре основной профессиональной образовательной программы:</w:t>
      </w:r>
    </w:p>
    <w:p w:rsidR="008D6984" w:rsidRPr="008D6984" w:rsidRDefault="008D6984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horndaleAMT-Bold"/>
          <w:bCs/>
          <w:sz w:val="28"/>
          <w:szCs w:val="28"/>
          <w:lang w:eastAsia="ru-RU"/>
        </w:rPr>
        <w:t>Дисциплина является б</w:t>
      </w:r>
      <w:r w:rsidR="0039703F">
        <w:rPr>
          <w:rFonts w:ascii="Times New Roman" w:eastAsia="Times New Roman" w:hAnsi="Times New Roman" w:cs="ThorndaleAMT-Bold"/>
          <w:bCs/>
          <w:sz w:val="28"/>
          <w:szCs w:val="28"/>
          <w:lang w:eastAsia="ru-RU"/>
        </w:rPr>
        <w:t xml:space="preserve">азовой и входит в состав ОУП.У.02 </w:t>
      </w:r>
      <w:r w:rsidRPr="008D6984">
        <w:rPr>
          <w:rFonts w:ascii="Times New Roman" w:eastAsia="Times New Roman" w:hAnsi="Times New Roman" w:cs="ThorndaleAMT-Bold"/>
          <w:bCs/>
          <w:sz w:val="28"/>
          <w:szCs w:val="28"/>
          <w:lang w:eastAsia="ru-RU"/>
        </w:rPr>
        <w:t>«История</w:t>
      </w: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входит в обязательную часть цикла общеобразовательной подготовки и относится к разделу общеобразовательных общих учебных предметов.</w:t>
      </w:r>
    </w:p>
    <w:p w:rsidR="008D6984" w:rsidRPr="008D6984" w:rsidRDefault="008D6984" w:rsidP="008D69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numPr>
          <w:ilvl w:val="1"/>
          <w:numId w:val="1"/>
        </w:numPr>
        <w:tabs>
          <w:tab w:val="left" w:pos="916"/>
          <w:tab w:val="left" w:pos="1418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Цели и планируемы</w:t>
      </w:r>
      <w:r w:rsidR="00011E7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 результаты освоения учебного предмета ОУП-</w:t>
      </w:r>
      <w:r w:rsidR="003970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У.02</w:t>
      </w:r>
      <w:r w:rsidRPr="008D69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«История» </w:t>
      </w:r>
    </w:p>
    <w:p w:rsidR="008D6984" w:rsidRPr="008D6984" w:rsidRDefault="008D6984" w:rsidP="008D6984">
      <w:pPr>
        <w:tabs>
          <w:tab w:val="left" w:pos="916"/>
          <w:tab w:val="left" w:pos="1418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Освоение содерж</w:t>
      </w:r>
      <w:r w:rsidR="003970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ания </w:t>
      </w:r>
      <w:r w:rsidR="00011E78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учебного предмета</w:t>
      </w:r>
      <w:r w:rsidR="003970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ОУП.У.02</w:t>
      </w: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 История обеспечивает достижение студентами следующих результатов:</w:t>
      </w:r>
    </w:p>
    <w:p w:rsidR="008D6984" w:rsidRPr="008D6984" w:rsidRDefault="008D6984" w:rsidP="008D698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1.3.1. Цель </w:t>
      </w:r>
      <w:r w:rsidR="00011E7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учебного предмета</w:t>
      </w:r>
    </w:p>
    <w:p w:rsidR="008D6984" w:rsidRPr="008D6984" w:rsidRDefault="006164EA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64EA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Главной целью общего исторического образования является изучение исторических процессов, с учетом взаимосвязи исторических событий произошедших в нашей стране и мире. Установление причинно-следственных связей исторических событий и исторических этапов, их значимость для понимания современного места и роли России в мире. Важность вклада каждого народа РФ его культуры в общую историю страны и мировую историю, формирование личностной позиции по основным этапам развития российского государства и общества, а также современного образа России.</w:t>
      </w:r>
    </w:p>
    <w:p w:rsidR="008D6984" w:rsidRPr="008D6984" w:rsidRDefault="008D6984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6984" w:rsidRPr="008D6984" w:rsidRDefault="008D6984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1.3.2. Планируемые результаты освоения </w:t>
      </w:r>
      <w:r w:rsidR="00011E7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учебного предмета</w:t>
      </w:r>
      <w:r w:rsidRPr="008D69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 соответствии с ФГОС СПО и на основе ФГОС СОО</w:t>
      </w:r>
    </w:p>
    <w:p w:rsidR="008D6984" w:rsidRPr="008D6984" w:rsidRDefault="008D6984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Особое значение дисциплина имеет при формировании ОК и ПК</w:t>
      </w:r>
    </w:p>
    <w:p w:rsidR="008D6984" w:rsidRPr="008D6984" w:rsidRDefault="008D6984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1"/>
        <w:tblW w:w="10207" w:type="dxa"/>
        <w:tblInd w:w="-601" w:type="dxa"/>
        <w:tblLook w:val="04A0" w:firstRow="1" w:lastRow="0" w:firstColumn="1" w:lastColumn="0" w:noHBand="0" w:noVBand="1"/>
      </w:tblPr>
      <w:tblGrid>
        <w:gridCol w:w="2835"/>
        <w:gridCol w:w="3686"/>
        <w:gridCol w:w="3686"/>
      </w:tblGrid>
      <w:tr w:rsidR="008D6984" w:rsidRPr="008D6984" w:rsidTr="008D6984"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4"/>
                <w:szCs w:val="24"/>
              </w:rPr>
            </w:pPr>
            <w:r w:rsidRPr="008D6984">
              <w:rPr>
                <w:b/>
                <w:sz w:val="24"/>
                <w:szCs w:val="24"/>
              </w:rPr>
              <w:t>Код и наименование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4"/>
                <w:szCs w:val="24"/>
              </w:rPr>
            </w:pPr>
            <w:r w:rsidRPr="008D6984">
              <w:rPr>
                <w:b/>
                <w:sz w:val="24"/>
                <w:szCs w:val="24"/>
              </w:rPr>
              <w:t>формируемых компетенций</w:t>
            </w:r>
          </w:p>
        </w:tc>
        <w:tc>
          <w:tcPr>
            <w:tcW w:w="7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4"/>
                <w:szCs w:val="24"/>
              </w:rPr>
            </w:pPr>
            <w:r w:rsidRPr="008D6984">
              <w:rPr>
                <w:b/>
                <w:sz w:val="24"/>
                <w:szCs w:val="24"/>
              </w:rPr>
              <w:t>Планируемые результаты освоения дисциплины</w:t>
            </w:r>
          </w:p>
        </w:tc>
      </w:tr>
      <w:tr w:rsidR="008D6984" w:rsidRPr="008D6984" w:rsidTr="008D698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984" w:rsidRPr="008D6984" w:rsidRDefault="008D6984" w:rsidP="008D6984">
            <w:pPr>
              <w:rPr>
                <w:b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4"/>
                <w:szCs w:val="24"/>
              </w:rPr>
            </w:pPr>
            <w:r w:rsidRPr="008D6984">
              <w:rPr>
                <w:b/>
                <w:sz w:val="24"/>
                <w:szCs w:val="24"/>
              </w:rPr>
              <w:t>Общие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4"/>
                <w:szCs w:val="24"/>
              </w:rPr>
            </w:pPr>
            <w:r w:rsidRPr="008D6984">
              <w:rPr>
                <w:b/>
                <w:sz w:val="24"/>
                <w:szCs w:val="24"/>
              </w:rPr>
              <w:t>Дисциплинарные</w:t>
            </w:r>
          </w:p>
        </w:tc>
      </w:tr>
      <w:tr w:rsidR="008D6984" w:rsidRPr="008D6984" w:rsidTr="008D6984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4"/>
                <w:szCs w:val="24"/>
              </w:rPr>
            </w:pPr>
            <w:r w:rsidRPr="008D6984">
              <w:rPr>
                <w:b/>
                <w:sz w:val="24"/>
                <w:szCs w:val="24"/>
              </w:rPr>
              <w:t>ОК 1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Выбирать способы решения задач профессиональной деятельности применительно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к различным контекстам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В части трудового воспитания: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готовность к труду, осознание ценности мастерства, трудолюбие;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готовность к активной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деятельности технологической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и социальной направленности,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способность инициировать,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планировать и самостоятельно выполнять такую деятельность;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интерес к различным сферам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 xml:space="preserve">профессиональной деятельности, </w:t>
            </w:r>
            <w:r w:rsidRPr="008D6984">
              <w:rPr>
                <w:sz w:val="24"/>
                <w:szCs w:val="24"/>
              </w:rPr>
              <w:lastRenderedPageBreak/>
              <w:t>овладение универсальными учебными познавательными действиями: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а) базовые логические действия: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самостоятельно формулировать и актуализировать проблему, рассматривать ее всесторонне;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устанавливать существенный признак или основания для сравнения, классификации 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обобщения;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определять цели деятельности, задавать параметры и критерии их достижения;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выявлять закономерности и противоречия в рассматриваемых явлениях;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вносить коррективы в деятельность, оценивать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Соответствие результатов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целям, оценивать риски последствий деятельности;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развивать креативное мышление при решении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жизненных проблем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б) базовые исследовательские действия: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владеть навыками учебно-исследовательской и проектной деятельности,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Навыками разрешения проблем;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выявлять причинно-следственные связи 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анализировать полученные в ходе решения задачи результаты, критически оценивать их достоверность, прогнозировать изменение в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новых условиях;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уметь переносить знания в познавательную и практическую области жизнедеятельности;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уметь интегрировать знания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из разных предметных областей;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выдвигать новые идеи, предлагать оригинальные подходы и решения;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способность их использования в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lastRenderedPageBreak/>
              <w:t xml:space="preserve">познавательной и социальной практике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lastRenderedPageBreak/>
              <w:t>- уметь критически анализировать для решения познавательной задачи аутентичные исторические источники разных типов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(письменные, вещественные, аудиовизуальные) по истории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России и зарубежных стран ХХ – начала XXI в., оценивать их полноту и достоверность, соотносить с историческим периодом;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lastRenderedPageBreak/>
              <w:t>выявлять общее и различия;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привлекать контекстную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информацию при работе с историческими источниками;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владеть комплексом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хронологических умений,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умение устанавливать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причинно-следственные,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пространственные связи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исторических событий, явлений, процессов с древнейших времен до настоящего времени;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уметь анализировать,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Характеризовать и сравнивать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исторические события, явления, процессы с древнейших времен до настоящего времени;</w:t>
            </w:r>
          </w:p>
        </w:tc>
      </w:tr>
      <w:tr w:rsidR="008D6984" w:rsidRPr="008D6984" w:rsidTr="008D6984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4"/>
                <w:szCs w:val="24"/>
              </w:rPr>
            </w:pPr>
            <w:r w:rsidRPr="008D6984">
              <w:rPr>
                <w:b/>
                <w:sz w:val="24"/>
                <w:szCs w:val="24"/>
              </w:rPr>
              <w:lastRenderedPageBreak/>
              <w:t>ОК 2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Использовать современные средства поиска, анализа 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интерпретации информации, 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информационные технологии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для выполнения задач профессиональной деятельности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В области ценности научного познания: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 xml:space="preserve">- </w:t>
            </w:r>
            <w:proofErr w:type="spellStart"/>
            <w:r w:rsidRPr="008D6984">
              <w:rPr>
                <w:sz w:val="24"/>
                <w:szCs w:val="24"/>
              </w:rPr>
              <w:t>сформированность</w:t>
            </w:r>
            <w:proofErr w:type="spellEnd"/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мировоззрения, соответствующего современному уровню развития науки и общественной практики,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основанного на диалоге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культур, способствующего осознанию своего места в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поликультурном мире;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совершенствование языковой и читательской культуры как средства взаимодействия между людьми и познания мира;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осознание ценности научной деятельности, готовность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Осуществлять проектную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и исследовательскую деятельность индивидуально и в группе;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Овладение универсальными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Учебными познавательными действиями: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в) работа с информацией: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владеть навыками получения информации из источников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разных типов, самостоятельно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осуществлять поиск, анализ, систематизацию и интерпретацию информации различных видов и форм представления;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оценивать достоверность, легитимность информации,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её соответствие правовым 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морально-этическим нормам;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использовать средства информационных и коммуникационных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технологий в решении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когнитивных, коммуникативных и организационных задач с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соблюдением требований эргономики, техники безопасности, гигиены,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lastRenderedPageBreak/>
              <w:t>ресурсосбережения, правовых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и этических норм, норм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информационной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безопасности;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владеть навыками распознавания и защиты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информации, информационной безопасности личности;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lastRenderedPageBreak/>
              <w:t>- уметь осуществлять с соблюдением правил информационной безопасности поиск исторической информации по истории России и зарубежных стран ХХ – начала XXI в. в справочной литературе, сети интернет, средствах массовой информации для решения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познавательных задач;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оценивать полноту 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достоверность информации с точки зрения ее соответствия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исторической действительности;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уметь объяснять критерии поиска исторических источников и находить их; учитывать при работе специфику современных источников социальной и личной информации; объяснять значимость конкретных источников при изучении событий и процессов истории России и истории зарубежных стран;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приобретение опыта осуществления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учебно- исследовательской деятельности;</w:t>
            </w:r>
          </w:p>
        </w:tc>
      </w:tr>
      <w:tr w:rsidR="008D6984" w:rsidRPr="008D6984" w:rsidTr="008D6984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4"/>
                <w:szCs w:val="24"/>
              </w:rPr>
            </w:pPr>
            <w:r w:rsidRPr="008D6984">
              <w:rPr>
                <w:b/>
                <w:sz w:val="24"/>
                <w:szCs w:val="24"/>
              </w:rPr>
              <w:lastRenderedPageBreak/>
              <w:t>ОК 4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Эффективно взаимодействовать и работать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в коллективе и команде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 xml:space="preserve">- готовность к саморазвитию, самостоятельности и самоопределению; 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-овладение навыками учебно-исследовательской, проектной и социальной деятельности;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овладение универсальными коммуникативными действиями: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б) совместная деятельность: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понимать и использовать преимущества командной и индивидуальной работы;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принимать цели совместной деятельности, организовывать и координировать действия по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её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координировать и выполнять в условиях реального, виртуального и комбинированного взаимодействия;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осуществлять позитивное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стратегическое поведение в различных ситуациях, проявлять творчество и воображение, быть инициативным овладение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универсальными регулятивными действиями: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г) принятие себя и других людей: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принимать мотивы и аргументы других людей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при анализе результатов деятельности;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признавать свое право и право других людей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на ошибки;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развивать способность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понимать мир с позиции другого человека;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приобретать опыт осуществления проектной деятельности в форме участия в подготовке учебных проектов по новейшей истории, в том числе – на региональном материале (с использованием ресурсов библиотек, музеев и т.д.);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приобретать опыт взаимодействия с людьми другой культуры, национальной и религиозной принадлежности на основе ценностей современного российского общества: идеалов гуманизма, демократии, мира и взаимопонимания между народами, людьми разных культур; уважения к историческому наследию народов России;</w:t>
            </w:r>
          </w:p>
        </w:tc>
      </w:tr>
      <w:tr w:rsidR="008D6984" w:rsidRPr="008D6984" w:rsidTr="008D6984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4"/>
                <w:szCs w:val="24"/>
              </w:rPr>
            </w:pPr>
            <w:r w:rsidRPr="008D6984">
              <w:rPr>
                <w:b/>
                <w:sz w:val="24"/>
                <w:szCs w:val="24"/>
              </w:rPr>
              <w:t xml:space="preserve">ОК 5 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Осуществлять устную 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lastRenderedPageBreak/>
              <w:t>письменную коммуникацию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на государственном языке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Российской Федерации с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учетом особенностей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социального и культурного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контекста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lastRenderedPageBreak/>
              <w:t>В области эстетического воспитания: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 xml:space="preserve">- эстетическое отношение к </w:t>
            </w:r>
            <w:r w:rsidRPr="008D6984">
              <w:rPr>
                <w:sz w:val="24"/>
                <w:szCs w:val="24"/>
              </w:rPr>
              <w:lastRenderedPageBreak/>
              <w:t>миру, включая эстетику быта,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научного и технического творчества, спорта, труда 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общественных отношений;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способность воспринимать различные виды искусства, традиции и творчество своего 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других народов, ощущать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эмоциональное воздействие искусства;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готовность к самовыражению в разных видах искусства, стремление проявлять качества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творческой личности;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Овладение универсальными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коммуникативными действиями: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а) общение: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осуществлять коммуникации во всех сферах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жизни;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распознавать невербальные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средства общения, понимать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значение социальных знаков,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распознавать предпосылки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конфликтных ситуаций и смягчать конфликты;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развернуто и логично излагать свою точку зрения с использованием языковых средств;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lastRenderedPageBreak/>
              <w:t>- уметь составлять описание (реконструкцию) в устной 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 xml:space="preserve">письменной форме исторических </w:t>
            </w:r>
            <w:r w:rsidRPr="008D6984">
              <w:rPr>
                <w:sz w:val="24"/>
                <w:szCs w:val="24"/>
              </w:rPr>
              <w:lastRenderedPageBreak/>
              <w:t>событий, явлений, процессов истории родного края, истории России и всемирной истории ХХ - начала XXI в. и их участников, образа жизни людей и его изменения в Новейшую эпоху; формулировать и обосновывать собственную точку зрения (версию, оценку) с опорой на фактический материал, в том числе используя источники разных типов;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отстаивать историческую правду в ходе дискуссий и других межличностного взаимодействия, а также при разработке и представлении учебных проектов и исследований по новейшей истории, аргументированно критиковать фальсификации отечественной истории; рассказывать о подвигах народа при защите Отечества, разоблачать фальсификации отечественной истории.</w:t>
            </w:r>
          </w:p>
        </w:tc>
      </w:tr>
      <w:tr w:rsidR="008D6984" w:rsidRPr="008D6984" w:rsidTr="008D6984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4"/>
                <w:szCs w:val="24"/>
              </w:rPr>
            </w:pPr>
            <w:r w:rsidRPr="008D6984">
              <w:rPr>
                <w:b/>
                <w:sz w:val="24"/>
                <w:szCs w:val="24"/>
              </w:rPr>
              <w:lastRenderedPageBreak/>
              <w:t xml:space="preserve">ОК 6 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Проявлять гражданско- патриотическую позицию,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демонстрировать осознанное поведение на основе традиционных общечеловеческих ценностей, в том числе с учетом гармонизации межнациональных 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межрелигиозных отношений, применять стандарты антикоррупционного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поведения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осознание обучающимися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Российской гражданской идентичности;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целенаправленное развитие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внутренней позиции личности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на основе духовно-нравственных ценностей народов Российской Федерации, исторических 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национально- культурных традиций, формирование  и системы значимых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ценностно-смысловых установок, антикоррупционного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мировоззрения, правосознания, экологической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культуры, способности ставить цели и строить жизненные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планы;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lastRenderedPageBreak/>
              <w:t>В части гражданского воспитания: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осознание своих конституционных прав 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обязанностей, уважение закона и правопорядка;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-принятие традиционных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национальных, общечеловеческих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гуманистических 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демократических ценностей;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готовность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Противостоять идеологии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экстремизма, национализма,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ксенофобии, дискриминации по социальным, религиозным,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расовым, национальным признакам;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готовность вести совместную деятельность в интересах гражданского общества, участвовать в самоуправлении в общеобразовательной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организации и детско-юношеских организациях;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умение взаимодействовать с социальными институтами в соответствии с их функциями 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назначением;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готовность к гуманитарной и волонтерской деятельности;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 xml:space="preserve">патриотического воспитания: 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 xml:space="preserve">- </w:t>
            </w:r>
            <w:proofErr w:type="spellStart"/>
            <w:r w:rsidRPr="008D6984">
              <w:rPr>
                <w:sz w:val="24"/>
                <w:szCs w:val="24"/>
              </w:rPr>
              <w:t>сформированность</w:t>
            </w:r>
            <w:proofErr w:type="spellEnd"/>
            <w:r w:rsidRPr="008D6984">
              <w:rPr>
                <w:sz w:val="24"/>
                <w:szCs w:val="24"/>
              </w:rPr>
              <w:t xml:space="preserve"> российской гражданской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идентичности, патриотизма, уважения к своему народу,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чувства ответственности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ценностное отношение к государственным символам,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Историческому 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природному наследию,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памятникам, традициям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народов России, достижениям России в науке, искусстве,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спорте, технологиях и труде;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идейная убежденность,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готовность к служению и защите Отечества, ответственность за его судьбу;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lastRenderedPageBreak/>
              <w:t>освоенные обучающимися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proofErr w:type="spellStart"/>
            <w:r w:rsidRPr="008D6984">
              <w:rPr>
                <w:sz w:val="24"/>
                <w:szCs w:val="24"/>
              </w:rPr>
              <w:t>межпредметные</w:t>
            </w:r>
            <w:proofErr w:type="spellEnd"/>
            <w:r w:rsidRPr="008D6984">
              <w:rPr>
                <w:sz w:val="24"/>
                <w:szCs w:val="24"/>
              </w:rPr>
              <w:t xml:space="preserve"> понятия и универсальные учебные действия (регулятивные,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познавательные, коммуникативные);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способность их использования в познавательной и социальной практике, готовность к самостоятельному планированию и осуществлению учебной деятельности, организации учебного сотрудничества с педагогическими работниками и сверстниками, к участию в построении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индивидуальной образовательной траектории;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овладение навыками учебно- исследовательской, проектной и социальной деятельности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lastRenderedPageBreak/>
              <w:t>- понимать значимость России в мировых политических 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 xml:space="preserve">социально-экономических процессах ХХ – начала XXI в., знание достижений страны и ее народа; умение характеризовать историческое значение Российской революции, </w:t>
            </w:r>
            <w:proofErr w:type="spellStart"/>
            <w:r w:rsidRPr="008D6984">
              <w:rPr>
                <w:sz w:val="24"/>
                <w:szCs w:val="24"/>
              </w:rPr>
              <w:t>Гражданскойвойны</w:t>
            </w:r>
            <w:proofErr w:type="spellEnd"/>
            <w:r w:rsidRPr="008D6984">
              <w:rPr>
                <w:sz w:val="24"/>
                <w:szCs w:val="24"/>
              </w:rPr>
              <w:t>, НЭПа, индустриализации и коллективизации в СССР,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решающую роль Советского Союза в победе над нацизмом во второй Мировой войне;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 xml:space="preserve">значение советских научно-технологических успехов, освоения космоса; понимание причин и следствий распада </w:t>
            </w:r>
            <w:r w:rsidRPr="008D6984">
              <w:rPr>
                <w:sz w:val="24"/>
                <w:szCs w:val="24"/>
              </w:rPr>
              <w:lastRenderedPageBreak/>
              <w:t>СССР, возрождения Российской Федерации как мировой державы, воссоединения Крыма с Россией, специальной военной операции на Украине и других важнейших событий ХХ – начала XXI в.; особенности развития культуры народов СССР (России);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знать имена героев Первой мировой, Гражданской, Великой Отечественной войн, исторических личностей, внёсших значительный вклад в социально-экономическое, политической и культурное развитие России в ХХ – начале XXI в.;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уметь составлять описание (реконструкцию)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В устной и письменной форме исторических событий, явлений, процессов истории родного края, истории России и всемирной истории ХХ – начала XXI в. и их участников, образа жизни людей и его изменения в Новейшую эпоху; формулировать  и обосновывать собственную точку зрения (версию, оценку) с опорой на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фактический материал, в том числе используя источники разных типов;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уметь выявлять существенные черты исторических событий,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явлений, процессов; систематизировать историческую информацию в соответствии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с заданными критериями; сравнивать изученные исторические события, явления, процессы;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уметь устанавливать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причинно-следственные,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пространственные, временные связи исторических событий,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явлений, процессов; характеризовать их итоги; соотносить события истории родного края и истории России в ХХ – начале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 xml:space="preserve">XXI в.; определять современников исторических </w:t>
            </w:r>
            <w:r w:rsidRPr="008D6984">
              <w:rPr>
                <w:sz w:val="24"/>
                <w:szCs w:val="24"/>
              </w:rPr>
              <w:lastRenderedPageBreak/>
              <w:t>событий истории России и человечества в целом в ХХ – начале XXI в.;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уметь анализировать текстовые, визуальные источники исторической информации, в том числе исторические карты/схемы, по истории России зарубежных стран ХХ – начала XXI в.; сопоставлять информацию, представленную в различных источниках; формализовать историческую информацию в виде таблиц, схем, графиков, диаграмм;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уметь защищать историческую правду, не допускать умаления подвига народа при защите Отечества, готовность давать отпор фальсификациям российской истории;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знать ключевые события, основные даты и этапы истории России и мира в ХХ – начале XXI в.; выдающихся деятелей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отечественной и всемирной истории; важнейшие достижения культуры, ценностные ориентиры;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понимать значимость роли России в мировых политических и социально-экономических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процессах с древнейших времен до настоящего времени;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-уметь характеризовать вклад российской культуры в мировую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культуру;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 xml:space="preserve">- иметь </w:t>
            </w:r>
            <w:proofErr w:type="spellStart"/>
            <w:r w:rsidRPr="008D6984">
              <w:rPr>
                <w:sz w:val="24"/>
                <w:szCs w:val="24"/>
              </w:rPr>
              <w:t>сформированность</w:t>
            </w:r>
            <w:proofErr w:type="spellEnd"/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представлений о предмете, научных· и социальных функциях исторического знания, методах изучения исторических источников;</w:t>
            </w:r>
          </w:p>
        </w:tc>
      </w:tr>
    </w:tbl>
    <w:p w:rsidR="008D6984" w:rsidRPr="008D6984" w:rsidRDefault="008D6984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6984" w:rsidRPr="008D6984" w:rsidRDefault="008D6984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1.4.  Количество часов на освоение программы дисциплины</w:t>
      </w:r>
      <w:r w:rsidRPr="008D69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F0E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ОУП.</w:t>
      </w:r>
      <w:r w:rsidRPr="008D69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</w:t>
      </w:r>
      <w:r w:rsidR="001F0E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.02</w:t>
      </w:r>
      <w:r w:rsidRPr="008D69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История :</w:t>
      </w:r>
    </w:p>
    <w:p w:rsidR="008D6984" w:rsidRPr="008D6984" w:rsidRDefault="008D6984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максимальная </w:t>
      </w:r>
      <w:r w:rsidR="00011E78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учебная нагрузка обучающихся 148 часов</w:t>
      </w: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том числе:</w:t>
      </w:r>
    </w:p>
    <w:p w:rsidR="008D6984" w:rsidRPr="008D6984" w:rsidRDefault="008D6984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обязательная аудиторная учебн</w:t>
      </w:r>
      <w:r w:rsidR="0039703F">
        <w:rPr>
          <w:rFonts w:ascii="Times New Roman" w:eastAsia="Times New Roman" w:hAnsi="Times New Roman" w:cs="Times New Roman"/>
          <w:sz w:val="28"/>
          <w:szCs w:val="28"/>
          <w:lang w:eastAsia="ru-RU"/>
        </w:rPr>
        <w:t>ая нагрузка обучающихся  - 140</w:t>
      </w: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часов: </w:t>
      </w:r>
    </w:p>
    <w:p w:rsidR="008D6984" w:rsidRDefault="008D6984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91585" w:rsidRDefault="00D91585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91585" w:rsidRDefault="00D91585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91585" w:rsidRPr="008D6984" w:rsidRDefault="00D91585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6984" w:rsidRPr="008D6984" w:rsidRDefault="008D6984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6984" w:rsidRPr="008D6984" w:rsidRDefault="008D6984" w:rsidP="008D6984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СТРУКТУРА И СОДЕР</w:t>
      </w:r>
      <w:r w:rsidR="003970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ЖАНИЕ </w:t>
      </w:r>
      <w:r w:rsidR="00011E7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УЧЕБНОГО ПРЕДМЕТА</w:t>
      </w:r>
      <w:r w:rsidR="003970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ОУП.У.02 </w:t>
      </w:r>
      <w:r w:rsidRPr="008D69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История</w:t>
      </w:r>
    </w:p>
    <w:p w:rsidR="008D6984" w:rsidRPr="008D6984" w:rsidRDefault="008D6984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8D69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2.1. О</w:t>
      </w:r>
      <w:r w:rsidR="00711DA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бъем </w:t>
      </w:r>
      <w:r w:rsidR="00011E7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учебного предмета</w:t>
      </w:r>
      <w:r w:rsidR="00711DA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ОУП.</w:t>
      </w:r>
      <w:r w:rsidRPr="008D69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</w:t>
      </w:r>
      <w:r w:rsidR="00711DA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.02</w:t>
      </w:r>
      <w:r w:rsidRPr="008D69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История и виды учебной работы</w:t>
      </w:r>
    </w:p>
    <w:p w:rsidR="008D6984" w:rsidRPr="008D6984" w:rsidRDefault="008D6984" w:rsidP="008D698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05"/>
        <w:gridCol w:w="2090"/>
      </w:tblGrid>
      <w:tr w:rsidR="008D6984" w:rsidRPr="008D6984" w:rsidTr="008D6984"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4" w:rsidRPr="008D6984" w:rsidRDefault="008D6984" w:rsidP="008D6984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D698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Вид учебной работы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4" w:rsidRPr="008D6984" w:rsidRDefault="008D6984" w:rsidP="008D6984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D698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Объем часов</w:t>
            </w:r>
          </w:p>
        </w:tc>
      </w:tr>
      <w:tr w:rsidR="008D6984" w:rsidRPr="008D6984" w:rsidTr="008D6984"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4" w:rsidRPr="008D6984" w:rsidRDefault="008D6984" w:rsidP="008D6984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D698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Максимальная учебная нагрузка (всего)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4" w:rsidRPr="002E136B" w:rsidRDefault="00D0243D" w:rsidP="00C10B4D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2E136B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1</w:t>
            </w:r>
            <w:r w:rsidR="00C10B4D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48</w:t>
            </w:r>
          </w:p>
        </w:tc>
      </w:tr>
      <w:tr w:rsidR="008D6984" w:rsidRPr="008D6984" w:rsidTr="008D6984"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4" w:rsidRPr="008D6984" w:rsidRDefault="008D6984" w:rsidP="008D6984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D698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Обязательная аудиторная учебная нагрузка (всего)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4" w:rsidRPr="002E136B" w:rsidRDefault="00C10B4D" w:rsidP="00C10B4D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140</w:t>
            </w:r>
          </w:p>
        </w:tc>
      </w:tr>
      <w:tr w:rsidR="008D6984" w:rsidRPr="008D6984" w:rsidTr="008D6984"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4" w:rsidRPr="008D6984" w:rsidRDefault="008D6984" w:rsidP="008D6984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69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  <w:p w:rsidR="008D6984" w:rsidRPr="008D6984" w:rsidRDefault="008D6984" w:rsidP="008D6984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D69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Практические занятия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4" w:rsidRPr="008D6984" w:rsidRDefault="008D6984" w:rsidP="008D6984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D698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39</w:t>
            </w:r>
          </w:p>
        </w:tc>
      </w:tr>
      <w:tr w:rsidR="00C10B4D" w:rsidRPr="008D6984" w:rsidTr="008D6984"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B4D" w:rsidRPr="008D6984" w:rsidRDefault="00C10B4D" w:rsidP="007F2EDE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D698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Итоговая аттестация в ф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орме  экзамена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B4D" w:rsidRPr="008D6984" w:rsidRDefault="00C10B4D" w:rsidP="008D6984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8</w:t>
            </w:r>
          </w:p>
        </w:tc>
      </w:tr>
      <w:tr w:rsidR="00C10B4D" w:rsidRPr="008D6984" w:rsidTr="00C10B4D">
        <w:tc>
          <w:tcPr>
            <w:tcW w:w="9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B4D" w:rsidRPr="008D6984" w:rsidRDefault="00C10B4D" w:rsidP="008D6984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8D6984" w:rsidRPr="008D6984" w:rsidRDefault="008D6984" w:rsidP="008D698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ectPr w:rsidR="008D6984" w:rsidRPr="008D6984">
          <w:pgSz w:w="11906" w:h="16838"/>
          <w:pgMar w:top="851" w:right="851" w:bottom="851" w:left="1276" w:header="709" w:footer="709" w:gutter="0"/>
          <w:cols w:space="720"/>
        </w:sectPr>
      </w:pPr>
    </w:p>
    <w:p w:rsidR="00F97353" w:rsidRPr="00D60956" w:rsidRDefault="008D6984" w:rsidP="00D6095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2.2. Тематический план и содер</w:t>
      </w:r>
      <w:r w:rsidR="00713A3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жание </w:t>
      </w:r>
      <w:r w:rsidR="00011E7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учебного предмета ОУП-</w:t>
      </w:r>
      <w:r w:rsidRPr="008D69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</w:t>
      </w:r>
      <w:r w:rsidR="00713A3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.02</w:t>
      </w:r>
      <w:r w:rsidRPr="008D69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История</w:t>
      </w:r>
      <w:r w:rsidR="00D60956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085"/>
        <w:gridCol w:w="8222"/>
        <w:gridCol w:w="992"/>
        <w:gridCol w:w="2487"/>
      </w:tblGrid>
      <w:tr w:rsidR="00A01E94" w:rsidRPr="00FD0D64" w:rsidTr="00A01E94">
        <w:tc>
          <w:tcPr>
            <w:tcW w:w="3085" w:type="dxa"/>
          </w:tcPr>
          <w:p w:rsidR="00A01E94" w:rsidRPr="00FD0D64" w:rsidRDefault="00A01E94" w:rsidP="00A01E94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Наименование</w:t>
            </w:r>
          </w:p>
          <w:p w:rsidR="00A01E94" w:rsidRPr="00FD0D64" w:rsidRDefault="00A01E94" w:rsidP="00A01E94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разделов и тем</w:t>
            </w:r>
          </w:p>
        </w:tc>
        <w:tc>
          <w:tcPr>
            <w:tcW w:w="8222" w:type="dxa"/>
          </w:tcPr>
          <w:p w:rsidR="00A01E94" w:rsidRPr="00FD0D64" w:rsidRDefault="00A01E94" w:rsidP="00A01E94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Содержание учебного материала,</w:t>
            </w:r>
          </w:p>
          <w:p w:rsidR="00A01E94" w:rsidRPr="00FD0D64" w:rsidRDefault="00A01E94" w:rsidP="00A01E94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лабораторные и практические работы, прикладной модуль</w:t>
            </w:r>
          </w:p>
          <w:p w:rsidR="00A01E94" w:rsidRPr="00FD0D64" w:rsidRDefault="00A01E94" w:rsidP="00A01E94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(если предусмотрены)</w:t>
            </w:r>
          </w:p>
        </w:tc>
        <w:tc>
          <w:tcPr>
            <w:tcW w:w="992" w:type="dxa"/>
          </w:tcPr>
          <w:p w:rsidR="00A01E94" w:rsidRPr="00FD0D64" w:rsidRDefault="00A01E94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Объем часов</w:t>
            </w:r>
          </w:p>
        </w:tc>
        <w:tc>
          <w:tcPr>
            <w:tcW w:w="2487" w:type="dxa"/>
          </w:tcPr>
          <w:p w:rsidR="00A01E94" w:rsidRPr="00FD0D64" w:rsidRDefault="00A01E94" w:rsidP="00A01E94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Формируемые общие</w:t>
            </w:r>
          </w:p>
          <w:p w:rsidR="00A01E94" w:rsidRPr="00FD0D64" w:rsidRDefault="00A01E94" w:rsidP="00A01E94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и профессиональные</w:t>
            </w:r>
          </w:p>
          <w:p w:rsidR="00A01E94" w:rsidRPr="00FD0D64" w:rsidRDefault="00A01E94" w:rsidP="00A01E94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компетенции</w:t>
            </w:r>
          </w:p>
        </w:tc>
      </w:tr>
      <w:tr w:rsidR="00A01E94" w:rsidRPr="00FD0D64" w:rsidTr="00A01E94">
        <w:tc>
          <w:tcPr>
            <w:tcW w:w="3085" w:type="dxa"/>
          </w:tcPr>
          <w:p w:rsidR="00A01E94" w:rsidRPr="00FD0D64" w:rsidRDefault="00A01E94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222" w:type="dxa"/>
          </w:tcPr>
          <w:p w:rsidR="00A01E94" w:rsidRPr="00FD0D64" w:rsidRDefault="00A01E94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</w:tcPr>
          <w:p w:rsidR="00A01E94" w:rsidRPr="00FD0D64" w:rsidRDefault="00A01E94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87" w:type="dxa"/>
          </w:tcPr>
          <w:p w:rsidR="00A01E94" w:rsidRPr="00FD0D64" w:rsidRDefault="00A01E94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4</w:t>
            </w:r>
          </w:p>
        </w:tc>
      </w:tr>
      <w:tr w:rsidR="00A01E94" w:rsidRPr="00FD0D64" w:rsidTr="008D6984">
        <w:tc>
          <w:tcPr>
            <w:tcW w:w="11307" w:type="dxa"/>
            <w:gridSpan w:val="2"/>
          </w:tcPr>
          <w:p w:rsidR="00A01E94" w:rsidRPr="00FD0D64" w:rsidRDefault="00A01E94" w:rsidP="00A01E94">
            <w:pPr>
              <w:rPr>
                <w:rFonts w:ascii="Times New Roman" w:hAnsi="Times New Roman" w:cs="Times New Roman"/>
                <w:b/>
              </w:rPr>
            </w:pPr>
            <w:r w:rsidRPr="00FD0D64">
              <w:rPr>
                <w:rFonts w:ascii="Times New Roman" w:hAnsi="Times New Roman" w:cs="Times New Roman"/>
                <w:b/>
              </w:rPr>
              <w:t>Раздел 1. Россия в годы Первой мировой войны и Первая мировая война и послевоенный кризис Великой</w:t>
            </w:r>
          </w:p>
          <w:p w:rsidR="00A01E94" w:rsidRPr="00FD0D64" w:rsidRDefault="00A01E94" w:rsidP="00A01E94">
            <w:pPr>
              <w:rPr>
                <w:rFonts w:ascii="Times New Roman" w:hAnsi="Times New Roman" w:cs="Times New Roman"/>
                <w:b/>
              </w:rPr>
            </w:pPr>
            <w:r w:rsidRPr="00FD0D64">
              <w:rPr>
                <w:rFonts w:ascii="Times New Roman" w:hAnsi="Times New Roman" w:cs="Times New Roman"/>
                <w:b/>
              </w:rPr>
              <w:t>Российской революции (1914–1922)</w:t>
            </w:r>
          </w:p>
        </w:tc>
        <w:tc>
          <w:tcPr>
            <w:tcW w:w="992" w:type="dxa"/>
          </w:tcPr>
          <w:p w:rsidR="00A01E94" w:rsidRPr="00F86999" w:rsidRDefault="002E136B">
            <w:pPr>
              <w:rPr>
                <w:rFonts w:ascii="Times New Roman" w:hAnsi="Times New Roman" w:cs="Times New Roman"/>
                <w:b/>
                <w:color w:val="C00000"/>
              </w:rPr>
            </w:pPr>
            <w:r>
              <w:rPr>
                <w:rFonts w:ascii="Times New Roman" w:hAnsi="Times New Roman" w:cs="Times New Roman"/>
                <w:b/>
              </w:rPr>
              <w:t>24</w:t>
            </w:r>
          </w:p>
        </w:tc>
        <w:tc>
          <w:tcPr>
            <w:tcW w:w="2487" w:type="dxa"/>
          </w:tcPr>
          <w:p w:rsidR="00A01E94" w:rsidRPr="00FD0D64" w:rsidRDefault="00A01E94" w:rsidP="00A01E94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01, ОК 02, ОК 04,</w:t>
            </w:r>
          </w:p>
          <w:p w:rsidR="00A01E94" w:rsidRPr="00FD0D64" w:rsidRDefault="00A01E94" w:rsidP="00A01E94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05, ОК 06</w:t>
            </w:r>
          </w:p>
        </w:tc>
      </w:tr>
      <w:tr w:rsidR="00412479" w:rsidRPr="00FD0D64" w:rsidTr="00A01E94">
        <w:tc>
          <w:tcPr>
            <w:tcW w:w="3085" w:type="dxa"/>
            <w:vMerge w:val="restart"/>
          </w:tcPr>
          <w:p w:rsidR="00412479" w:rsidRPr="00FD0D64" w:rsidRDefault="00412479" w:rsidP="00A01E94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Тема 1.1.</w:t>
            </w:r>
          </w:p>
          <w:p w:rsidR="00412479" w:rsidRPr="00FD0D64" w:rsidRDefault="00412479" w:rsidP="00A01E94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Россия и мир в</w:t>
            </w:r>
          </w:p>
          <w:p w:rsidR="00412479" w:rsidRPr="00FD0D64" w:rsidRDefault="00412479" w:rsidP="00A01E94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годы Первой</w:t>
            </w:r>
          </w:p>
          <w:p w:rsidR="00412479" w:rsidRPr="00FD0D64" w:rsidRDefault="00412479" w:rsidP="00A01E94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мировой войны</w:t>
            </w:r>
          </w:p>
        </w:tc>
        <w:tc>
          <w:tcPr>
            <w:tcW w:w="8222" w:type="dxa"/>
          </w:tcPr>
          <w:p w:rsidR="00412479" w:rsidRPr="00F90124" w:rsidRDefault="00412479">
            <w:pPr>
              <w:rPr>
                <w:rFonts w:ascii="Times New Roman" w:hAnsi="Times New Roman" w:cs="Times New Roman"/>
                <w:b/>
              </w:rPr>
            </w:pPr>
            <w:r w:rsidRPr="00F90124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92" w:type="dxa"/>
          </w:tcPr>
          <w:p w:rsidR="00412479" w:rsidRPr="00F86999" w:rsidRDefault="002E136B">
            <w:pPr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487" w:type="dxa"/>
            <w:vMerge w:val="restart"/>
          </w:tcPr>
          <w:p w:rsidR="00412479" w:rsidRPr="00FD0D64" w:rsidRDefault="00412479" w:rsidP="00A01E94">
            <w:pPr>
              <w:jc w:val="center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02</w:t>
            </w:r>
          </w:p>
          <w:p w:rsidR="00412479" w:rsidRPr="00FD0D64" w:rsidRDefault="00412479" w:rsidP="00A01E94">
            <w:pPr>
              <w:jc w:val="center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05</w:t>
            </w:r>
          </w:p>
          <w:p w:rsidR="00412479" w:rsidRPr="00FD0D64" w:rsidRDefault="00412479" w:rsidP="00A01E94">
            <w:pPr>
              <w:jc w:val="center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06</w:t>
            </w:r>
          </w:p>
        </w:tc>
      </w:tr>
      <w:tr w:rsidR="00412479" w:rsidRPr="00FD0D64" w:rsidTr="00A01E94">
        <w:tc>
          <w:tcPr>
            <w:tcW w:w="3085" w:type="dxa"/>
            <w:vMerge/>
          </w:tcPr>
          <w:p w:rsidR="00412479" w:rsidRPr="00FD0D64" w:rsidRDefault="00412479" w:rsidP="00A01E9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412479" w:rsidRPr="00FD0D64" w:rsidRDefault="00412479" w:rsidP="00905F8D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Нове</w:t>
            </w:r>
            <w:r w:rsidR="00905F8D">
              <w:rPr>
                <w:rFonts w:ascii="Times New Roman" w:hAnsi="Times New Roman" w:cs="Times New Roman"/>
              </w:rPr>
              <w:t>йшая история как исторический этап</w:t>
            </w:r>
            <w:r w:rsidR="0038156D" w:rsidRPr="00FD0D64">
              <w:rPr>
                <w:rFonts w:ascii="Times New Roman" w:hAnsi="Times New Roman" w:cs="Times New Roman"/>
              </w:rPr>
              <w:t>. Мир в начале ХХ в.</w:t>
            </w:r>
            <w:r w:rsidRPr="00FD0D64">
              <w:rPr>
                <w:rFonts w:ascii="Times New Roman" w:hAnsi="Times New Roman" w:cs="Times New Roman"/>
              </w:rPr>
              <w:t xml:space="preserve"> Новейшая история: понятие, хронологические рамки, периодизация. Развитие индустриального общества. Технический прогресс. Изменение социальной структуры общества. Политические течения: либерализм, консерватизм, социал-демократия, анархизм. Рабочее и социалистическое движение. Профсоюзы. Мир империй - наследие XIX в. Империализм и колонии. Национализм. Старые и новые лидеры индустриального мира. Блоки великих держав: Тройственный союз, Антанта. Региональные конфликты и войны в конце XIX - начале XX в. Россия накануне Первой мировой войны: проблемы внутреннего развития, внешняя политика. Причины и начало и ход Первой мировой войны. Стремление великих держав к переделу мира. Убийство в Сараево. Нападение Австро-Венгрии на Сербию. Вступление в войну европейских держав. Цели и планы сторон. Сражение на Марне. Позиционная война. Боевые действия на австро-германском и Кавказском фронтах, взаимодействие с союзниками по Антанте. Брусиловский прорыв и его значение. Изменения в составе воюющих блоков (вступление в войну Османской империи, Италии, Болгарии). Четверной союз. Верден. Сомма. Люди на фронтах и в тылу. Националистическая пропаганда. Новые методы ведения войны. Власть и общество в годы войны. Положение населения в тылу воюющих стран. Вынужденные переселения, геноцид (трагедия русофилов Галиции, армянского народа и др.). Рост антивоенных настроений. Завершающий этап войны. Объявление США войны Германии. Бои на Западном фронте. Революция в России и выход Советской России из войны. Капитуляция государств Четверного союза. Российское государство и общество в годы Первой мировой войны. Патриотический подъем на начальном этапе Первой мировой войны. Массовый героизм воинов. Людские потери. Политизация и начало морального разложения армии. Власть, экономика и общество в условиях войны. Милитаризация экономики. Формирование военно-промышленных комитетов. Пропаганда патриотизма и восприятие войны обществом. Содействие гражданского населения армии и создание общественных организаций помощи фронту. Нарастание экономического кризиса и смена общественных настроений. </w:t>
            </w:r>
            <w:r w:rsidR="00905F8D">
              <w:rPr>
                <w:rFonts w:ascii="Times New Roman" w:hAnsi="Times New Roman" w:cs="Times New Roman"/>
              </w:rPr>
              <w:t>Кадровые перестановки в правительстве</w:t>
            </w:r>
            <w:r w:rsidRPr="00FD0D64">
              <w:rPr>
                <w:rFonts w:ascii="Times New Roman" w:hAnsi="Times New Roman" w:cs="Times New Roman"/>
              </w:rPr>
              <w:t xml:space="preserve">. Взаимоотношения представительной и исполнительной ветвей власти. Прогрессивный блок и его программа. Политические партии и война: оборонцы, интернационалисты и пораженцы. </w:t>
            </w:r>
            <w:r w:rsidRPr="00FD0D64">
              <w:rPr>
                <w:rFonts w:ascii="Times New Roman" w:hAnsi="Times New Roman" w:cs="Times New Roman"/>
              </w:rPr>
              <w:lastRenderedPageBreak/>
              <w:t>Влияние большевистской пропаганды. Возрастание роли армии в жизни общества. Итоги Первой мировой войны. Политические, экономические, социальные и культурные последствия Первой мировой войны</w:t>
            </w:r>
          </w:p>
        </w:tc>
        <w:tc>
          <w:tcPr>
            <w:tcW w:w="992" w:type="dxa"/>
          </w:tcPr>
          <w:p w:rsidR="00412479" w:rsidRPr="00F86999" w:rsidRDefault="002E136B">
            <w:pPr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2487" w:type="dxa"/>
            <w:vMerge/>
          </w:tcPr>
          <w:p w:rsidR="00412479" w:rsidRPr="00FD0D64" w:rsidRDefault="00412479">
            <w:pPr>
              <w:rPr>
                <w:rFonts w:ascii="Times New Roman" w:hAnsi="Times New Roman" w:cs="Times New Roman"/>
              </w:rPr>
            </w:pPr>
          </w:p>
        </w:tc>
      </w:tr>
      <w:tr w:rsidR="00412479" w:rsidRPr="00FD0D64" w:rsidTr="00A01E94">
        <w:tc>
          <w:tcPr>
            <w:tcW w:w="3085" w:type="dxa"/>
            <w:vMerge/>
          </w:tcPr>
          <w:p w:rsidR="00412479" w:rsidRPr="00FD0D64" w:rsidRDefault="004124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412479" w:rsidRPr="00F90124" w:rsidRDefault="00412479" w:rsidP="00A01E94">
            <w:pPr>
              <w:rPr>
                <w:rFonts w:ascii="Times New Roman" w:hAnsi="Times New Roman" w:cs="Times New Roman"/>
                <w:b/>
              </w:rPr>
            </w:pPr>
            <w:r w:rsidRPr="00F90124">
              <w:rPr>
                <w:rFonts w:ascii="Times New Roman" w:hAnsi="Times New Roman" w:cs="Times New Roman"/>
                <w:b/>
              </w:rPr>
              <w:t xml:space="preserve">Практические занятия </w:t>
            </w:r>
          </w:p>
          <w:p w:rsidR="00721DD1" w:rsidRPr="00FD0D64" w:rsidRDefault="00721DD1" w:rsidP="00A01E9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События Первой мировой войны. Герои Первой мировой войны. Работа с картами и документами.</w:t>
            </w:r>
          </w:p>
          <w:p w:rsidR="00412479" w:rsidRPr="00FD0D64" w:rsidRDefault="00412479" w:rsidP="00A01E94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Итоги Первой мировой войны</w:t>
            </w:r>
            <w:r w:rsidR="00721DD1">
              <w:rPr>
                <w:rFonts w:ascii="Times New Roman" w:hAnsi="Times New Roman" w:cs="Times New Roman"/>
              </w:rPr>
              <w:t xml:space="preserve"> для советской России</w:t>
            </w:r>
            <w:r w:rsidRPr="00FD0D64">
              <w:rPr>
                <w:rFonts w:ascii="Times New Roman" w:hAnsi="Times New Roman" w:cs="Times New Roman"/>
              </w:rPr>
              <w:t xml:space="preserve">. Работа с картой </w:t>
            </w:r>
          </w:p>
        </w:tc>
        <w:tc>
          <w:tcPr>
            <w:tcW w:w="992" w:type="dxa"/>
          </w:tcPr>
          <w:p w:rsidR="00412479" w:rsidRPr="00FD0D64" w:rsidRDefault="00721DD1">
            <w:pPr>
              <w:rPr>
                <w:rFonts w:ascii="Times New Roman" w:hAnsi="Times New Roman" w:cs="Times New Roman"/>
              </w:rPr>
            </w:pPr>
            <w:r w:rsidRPr="00D91585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2487" w:type="dxa"/>
            <w:vMerge/>
          </w:tcPr>
          <w:p w:rsidR="00412479" w:rsidRPr="00FD0D64" w:rsidRDefault="00412479">
            <w:pPr>
              <w:rPr>
                <w:rFonts w:ascii="Times New Roman" w:hAnsi="Times New Roman" w:cs="Times New Roman"/>
              </w:rPr>
            </w:pPr>
          </w:p>
        </w:tc>
      </w:tr>
      <w:tr w:rsidR="005959A2" w:rsidRPr="00FD0D64" w:rsidTr="00A01E94">
        <w:tc>
          <w:tcPr>
            <w:tcW w:w="3085" w:type="dxa"/>
            <w:vMerge w:val="restart"/>
          </w:tcPr>
          <w:p w:rsidR="005959A2" w:rsidRPr="00FD0D64" w:rsidRDefault="005959A2" w:rsidP="008D6984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Тема 1.2. Основные этапы и хронология революционных событий 1917 г. Первые революционные преобразования большевиков</w:t>
            </w:r>
          </w:p>
        </w:tc>
        <w:tc>
          <w:tcPr>
            <w:tcW w:w="8222" w:type="dxa"/>
          </w:tcPr>
          <w:p w:rsidR="005959A2" w:rsidRPr="00F90124" w:rsidRDefault="005959A2">
            <w:pPr>
              <w:rPr>
                <w:rFonts w:ascii="Times New Roman" w:hAnsi="Times New Roman" w:cs="Times New Roman"/>
                <w:b/>
              </w:rPr>
            </w:pPr>
            <w:r w:rsidRPr="00F90124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92" w:type="dxa"/>
          </w:tcPr>
          <w:p w:rsidR="005959A2" w:rsidRPr="00FD0D64" w:rsidRDefault="005959A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487" w:type="dxa"/>
            <w:vMerge w:val="restart"/>
          </w:tcPr>
          <w:p w:rsidR="005959A2" w:rsidRPr="00FD0D64" w:rsidRDefault="005959A2" w:rsidP="005959A2">
            <w:pPr>
              <w:jc w:val="center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02</w:t>
            </w:r>
          </w:p>
          <w:p w:rsidR="005959A2" w:rsidRPr="00FD0D64" w:rsidRDefault="005959A2" w:rsidP="005959A2">
            <w:pPr>
              <w:jc w:val="center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04</w:t>
            </w:r>
          </w:p>
          <w:p w:rsidR="005959A2" w:rsidRPr="00FD0D64" w:rsidRDefault="005959A2" w:rsidP="005959A2">
            <w:pPr>
              <w:jc w:val="center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05</w:t>
            </w:r>
          </w:p>
          <w:p w:rsidR="005959A2" w:rsidRPr="00FD0D64" w:rsidRDefault="005959A2" w:rsidP="005959A2">
            <w:pPr>
              <w:jc w:val="center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06</w:t>
            </w:r>
          </w:p>
        </w:tc>
      </w:tr>
      <w:tr w:rsidR="005959A2" w:rsidRPr="00FD0D64" w:rsidTr="00A01E94">
        <w:tc>
          <w:tcPr>
            <w:tcW w:w="3085" w:type="dxa"/>
            <w:vMerge/>
          </w:tcPr>
          <w:p w:rsidR="005959A2" w:rsidRPr="00FD0D64" w:rsidRDefault="005959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5959A2" w:rsidRPr="00FD0D64" w:rsidRDefault="005959A2" w:rsidP="00FD0D64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 xml:space="preserve">Причины Великой российской революции и ее начальный </w:t>
            </w:r>
            <w:r w:rsidR="00721DD1">
              <w:rPr>
                <w:rFonts w:ascii="Times New Roman" w:hAnsi="Times New Roman" w:cs="Times New Roman"/>
              </w:rPr>
              <w:t>этап. Понятие Великой русской</w:t>
            </w:r>
            <w:r w:rsidRPr="00FD0D64">
              <w:rPr>
                <w:rFonts w:ascii="Times New Roman" w:hAnsi="Times New Roman" w:cs="Times New Roman"/>
              </w:rPr>
              <w:t xml:space="preserve"> революции, продолжавшейся от свержения самодержавия до создания Советского Союза. Три основных этапа: Февральская революция, Октябрьская революция, Гражданская война. Российская империя накануне революции. Территория и население. Объективные и субъективные причины обострения экономического и политического кризиса. Война как революционизирующий фактор. Национальные и конфессиональные проблемы. Незавершенность и противоречия модернизации. Основные социальные слои, политические партии и их лидеры накануне революции. Основные этапы и хронология революционных событий 1917 г. Февраль - март: восстание в Петрограде и падение монархии. Конец Российской империи. Отклики внутри страны: Москва, периферия, фронт, национальные регионы. Формирование Временного правительства и программа его деятельности. Петроградский Совет рабочих и солдатских депутатов и его декреты. Весна - лето 1917 г.: зыбкое равновесие политических сил при росте влияния большевиков во главе с В.И. Лениным. Июльский кризис и конец двоевластия. Восстановление патриаршества. Выступление Корнилова против Временного правительства. Провозглашение России республикой. Свержение Временного правительства и взятие власти большевиками 25 октября (7 ноября) 1917 г. В. И. Ленин как политический деятель. Первые революционные преобразования большевиков. Первые мероприятия большевиков в политической, экономической и социальной сферах. Борьба за армию. Декрет о мире и заключение Брестского мира. Национализация промышленности. Декрет о земле и принципы наделения крестьян землей. Отделение Церкви</w:t>
            </w:r>
            <w:r w:rsidR="00FD0D64">
              <w:rPr>
                <w:rFonts w:ascii="Times New Roman" w:hAnsi="Times New Roman" w:cs="Times New Roman"/>
              </w:rPr>
              <w:t xml:space="preserve"> </w:t>
            </w:r>
            <w:r w:rsidRPr="00FD0D64">
              <w:rPr>
                <w:rFonts w:ascii="Times New Roman" w:hAnsi="Times New Roman" w:cs="Times New Roman"/>
              </w:rPr>
              <w:t>от государства.</w:t>
            </w:r>
          </w:p>
          <w:p w:rsidR="005959A2" w:rsidRPr="00FD0D64" w:rsidRDefault="005959A2" w:rsidP="00FD0D64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Созыв и разгон Учредительного собрания. Слом старого и создание нового госаппарата.</w:t>
            </w:r>
          </w:p>
          <w:p w:rsidR="005959A2" w:rsidRPr="00FD0D64" w:rsidRDefault="005959A2" w:rsidP="00FD0D64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Советы как форма власти. ВЦИК Советов. Совнарком. ВЧК по борьбе с контрреволюцией и</w:t>
            </w:r>
          </w:p>
          <w:p w:rsidR="005959A2" w:rsidRPr="00FD0D64" w:rsidRDefault="005959A2" w:rsidP="00FD0D64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саботажем. Создание Высшего совета народного хозяйства (</w:t>
            </w:r>
            <w:r w:rsidR="00FD0D64">
              <w:rPr>
                <w:rFonts w:ascii="Times New Roman" w:hAnsi="Times New Roman" w:cs="Times New Roman"/>
              </w:rPr>
              <w:t xml:space="preserve">ВСНХ). Первая Конституция РСФСР </w:t>
            </w:r>
            <w:r w:rsidRPr="00FD0D64">
              <w:rPr>
                <w:rFonts w:ascii="Times New Roman" w:hAnsi="Times New Roman" w:cs="Times New Roman"/>
              </w:rPr>
              <w:t>1918 г.</w:t>
            </w:r>
          </w:p>
        </w:tc>
        <w:tc>
          <w:tcPr>
            <w:tcW w:w="992" w:type="dxa"/>
          </w:tcPr>
          <w:p w:rsidR="005959A2" w:rsidRPr="00FD0D64" w:rsidRDefault="005959A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4</w:t>
            </w:r>
            <w:r w:rsidR="003B57AE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487" w:type="dxa"/>
            <w:vMerge/>
          </w:tcPr>
          <w:p w:rsidR="005959A2" w:rsidRPr="00FD0D64" w:rsidRDefault="005959A2">
            <w:pPr>
              <w:rPr>
                <w:rFonts w:ascii="Times New Roman" w:hAnsi="Times New Roman" w:cs="Times New Roman"/>
              </w:rPr>
            </w:pPr>
          </w:p>
        </w:tc>
      </w:tr>
      <w:tr w:rsidR="005959A2" w:rsidRPr="00FD0D64" w:rsidTr="00A01E94">
        <w:tc>
          <w:tcPr>
            <w:tcW w:w="3085" w:type="dxa"/>
            <w:vMerge/>
          </w:tcPr>
          <w:p w:rsidR="005959A2" w:rsidRPr="00FD0D64" w:rsidRDefault="005959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5959A2" w:rsidRPr="00F90124" w:rsidRDefault="005959A2" w:rsidP="005959A2">
            <w:pPr>
              <w:rPr>
                <w:rFonts w:ascii="Times New Roman" w:hAnsi="Times New Roman" w:cs="Times New Roman"/>
                <w:b/>
              </w:rPr>
            </w:pPr>
            <w:r w:rsidRPr="00F90124">
              <w:rPr>
                <w:rFonts w:ascii="Times New Roman" w:hAnsi="Times New Roman" w:cs="Times New Roman"/>
                <w:b/>
              </w:rPr>
              <w:t xml:space="preserve">Практические занятия </w:t>
            </w:r>
          </w:p>
          <w:p w:rsidR="005959A2" w:rsidRPr="00FD0D64" w:rsidRDefault="005959A2" w:rsidP="005959A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Первые революционные преобразования большевиков. Работа с источниками</w:t>
            </w:r>
          </w:p>
        </w:tc>
        <w:tc>
          <w:tcPr>
            <w:tcW w:w="992" w:type="dxa"/>
          </w:tcPr>
          <w:p w:rsidR="005959A2" w:rsidRPr="00FD0D64" w:rsidRDefault="005959A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87" w:type="dxa"/>
            <w:vMerge/>
          </w:tcPr>
          <w:p w:rsidR="005959A2" w:rsidRPr="00FD0D64" w:rsidRDefault="005959A2">
            <w:pPr>
              <w:rPr>
                <w:rFonts w:ascii="Times New Roman" w:hAnsi="Times New Roman" w:cs="Times New Roman"/>
              </w:rPr>
            </w:pPr>
          </w:p>
        </w:tc>
      </w:tr>
      <w:tr w:rsidR="00743CA0" w:rsidRPr="00FD0D64" w:rsidTr="00A01E94">
        <w:tc>
          <w:tcPr>
            <w:tcW w:w="3085" w:type="dxa"/>
          </w:tcPr>
          <w:p w:rsidR="00743CA0" w:rsidRPr="00FD0D64" w:rsidRDefault="00743C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743CA0" w:rsidRPr="00711DAD" w:rsidRDefault="00743CA0" w:rsidP="00016EBC">
            <w:pPr>
              <w:rPr>
                <w:rFonts w:ascii="Times New Roman" w:hAnsi="Times New Roman" w:cs="Times New Roman"/>
                <w:b/>
              </w:rPr>
            </w:pPr>
            <w:r w:rsidRPr="00711DAD">
              <w:rPr>
                <w:rFonts w:ascii="Times New Roman" w:hAnsi="Times New Roman" w:cs="Times New Roman"/>
                <w:b/>
              </w:rPr>
              <w:t>Профессионально ориентированное содержание</w:t>
            </w:r>
          </w:p>
          <w:p w:rsidR="00743CA0" w:rsidRPr="00711DAD" w:rsidRDefault="00711DAD" w:rsidP="00016EBC">
            <w:pPr>
              <w:rPr>
                <w:rFonts w:ascii="Times New Roman" w:hAnsi="Times New Roman" w:cs="Times New Roman"/>
                <w:b/>
              </w:rPr>
            </w:pPr>
            <w:r w:rsidRPr="00711DAD">
              <w:rPr>
                <w:rFonts w:ascii="Times New Roman" w:hAnsi="Times New Roman" w:cs="Times New Roman"/>
                <w:color w:val="0070C0"/>
              </w:rPr>
              <w:t xml:space="preserve">Искусство как средство революционной пропаганды. Отношение власти и </w:t>
            </w:r>
            <w:r w:rsidRPr="00711DAD">
              <w:rPr>
                <w:rFonts w:ascii="Times New Roman" w:hAnsi="Times New Roman" w:cs="Times New Roman"/>
                <w:color w:val="0070C0"/>
              </w:rPr>
              <w:lastRenderedPageBreak/>
              <w:t>творческой интеллигенции.</w:t>
            </w:r>
          </w:p>
        </w:tc>
        <w:tc>
          <w:tcPr>
            <w:tcW w:w="992" w:type="dxa"/>
          </w:tcPr>
          <w:p w:rsidR="00743CA0" w:rsidRPr="00711DAD" w:rsidRDefault="00743CA0" w:rsidP="00016EBC">
            <w:pPr>
              <w:rPr>
                <w:rFonts w:ascii="Times New Roman" w:hAnsi="Times New Roman" w:cs="Times New Roman"/>
              </w:rPr>
            </w:pPr>
            <w:r w:rsidRPr="00711DAD"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2487" w:type="dxa"/>
          </w:tcPr>
          <w:p w:rsidR="00743CA0" w:rsidRPr="00FD0D64" w:rsidRDefault="00743CA0">
            <w:pPr>
              <w:rPr>
                <w:rFonts w:ascii="Times New Roman" w:hAnsi="Times New Roman" w:cs="Times New Roman"/>
              </w:rPr>
            </w:pPr>
          </w:p>
        </w:tc>
      </w:tr>
      <w:tr w:rsidR="00743CA0" w:rsidRPr="00FD0D64" w:rsidTr="00A01E94">
        <w:tc>
          <w:tcPr>
            <w:tcW w:w="3085" w:type="dxa"/>
            <w:vMerge w:val="restart"/>
          </w:tcPr>
          <w:p w:rsidR="00743CA0" w:rsidRPr="00FD0D64" w:rsidRDefault="00743CA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lastRenderedPageBreak/>
              <w:t>Тема 1.3. Гражданская война и ее последствия. Культура Советской России в период Гражданской войны</w:t>
            </w:r>
          </w:p>
        </w:tc>
        <w:tc>
          <w:tcPr>
            <w:tcW w:w="8222" w:type="dxa"/>
          </w:tcPr>
          <w:p w:rsidR="00743CA0" w:rsidRPr="00F90124" w:rsidRDefault="00743CA0">
            <w:pPr>
              <w:rPr>
                <w:rFonts w:ascii="Times New Roman" w:hAnsi="Times New Roman" w:cs="Times New Roman"/>
                <w:b/>
              </w:rPr>
            </w:pPr>
            <w:r w:rsidRPr="00F90124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92" w:type="dxa"/>
          </w:tcPr>
          <w:p w:rsidR="00743CA0" w:rsidRPr="00FD0D64" w:rsidRDefault="00743CA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487" w:type="dxa"/>
            <w:vMerge w:val="restart"/>
          </w:tcPr>
          <w:p w:rsidR="00743CA0" w:rsidRPr="00FD0D64" w:rsidRDefault="00743CA0" w:rsidP="005959A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02</w:t>
            </w:r>
          </w:p>
          <w:p w:rsidR="00743CA0" w:rsidRPr="00FD0D64" w:rsidRDefault="00743CA0" w:rsidP="005959A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04</w:t>
            </w:r>
          </w:p>
          <w:p w:rsidR="00743CA0" w:rsidRPr="00FD0D64" w:rsidRDefault="00743CA0" w:rsidP="005959A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05</w:t>
            </w:r>
          </w:p>
          <w:p w:rsidR="00743CA0" w:rsidRPr="00FD0D64" w:rsidRDefault="00743CA0" w:rsidP="005959A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06</w:t>
            </w:r>
          </w:p>
        </w:tc>
      </w:tr>
      <w:tr w:rsidR="00743CA0" w:rsidRPr="00FD0D64" w:rsidTr="00A01E94">
        <w:tc>
          <w:tcPr>
            <w:tcW w:w="3085" w:type="dxa"/>
            <w:vMerge/>
          </w:tcPr>
          <w:p w:rsidR="00743CA0" w:rsidRPr="00FD0D64" w:rsidRDefault="00743C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743CA0" w:rsidRPr="00FD0D64" w:rsidRDefault="00743CA0" w:rsidP="00FD0D64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Причины и этапы Гражданской войны в России. Установление советской власти в центре и на местах осенью 1917 - весной 1918 г. Начало формирования основных очагов сопротивления большевикам. Ситуация на Дону. Позиция Украинской Центральной рады. Восстание чехословацкого корпуса. Гражданская война как общенациональная катастрофа. Человеческие потери. Причины, этапы и основные события Гражданской войны. Военная интервенция. Палитра антибольшевистских сил: их характеристика и взаимоотношения. Идеология Белого движения. Положение населения на территориях антибольшевистских сил. Будни села: красные продотряды и белые реквизиции. Политика "военного коммунизма". Продразверстка, принудительная трудовая повинность, административное распределение товаров и услуг. Разработка плана ГОЭЛРО. Создание регулярной Красной Армии. Использование военспецов. Выступление левых эсеров. Красный и белый террор, их масштабы. Убийство царской семьи. Ущемление прав Советов в пользу чрезвычайных органов: ЧК, комбедов и ревкомов. Особенности Гражданской войны на Украине, в Закавказье и Средней Азии, в Сибири и на Дальнем Востоке. Польско-советская война. Поражение армии Врангеля в Крыму. Причины победы Крас</w:t>
            </w:r>
            <w:r>
              <w:rPr>
                <w:rFonts w:ascii="Times New Roman" w:hAnsi="Times New Roman" w:cs="Times New Roman"/>
              </w:rPr>
              <w:t xml:space="preserve">ной Армии в Гражданской войне. </w:t>
            </w:r>
            <w:r w:rsidRPr="00FD0D64">
              <w:rPr>
                <w:rFonts w:ascii="Times New Roman" w:hAnsi="Times New Roman" w:cs="Times New Roman"/>
              </w:rPr>
              <w:t>Вопрос о земле. Национальный фактор в Гражданской войне. Декларация прав народов России и ее значение. Эмиграция и формирование русского зарубежья. Последние отголоски Гражданской войны в регионах в конце 1921-1922 г. Создание Государственной комиссии по просвещению и Пролеткульта. Наглядная агитация и массовая пропаганда коммунистических идей. Национализация театров и кинематографа. Пролетаризация вузов, организация рабфаков. Антирелигиозная пропаганда и секуляризация жизни общества. Ликвидация сословных привилегий. Законодательное закрепление равноправия полов.</w:t>
            </w:r>
          </w:p>
          <w:p w:rsidR="00743CA0" w:rsidRPr="00FD0D64" w:rsidRDefault="00743CA0" w:rsidP="00FD0D64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Повседневная жизнь. Городской быт: бесплатный транспорт, товары по карточкам, субботники и трудовые мобилизации. Комитеты бедноты и рост социальной напряженности в деревне. Проблема массовой детской беспризорности</w:t>
            </w:r>
          </w:p>
        </w:tc>
        <w:tc>
          <w:tcPr>
            <w:tcW w:w="992" w:type="dxa"/>
          </w:tcPr>
          <w:p w:rsidR="00743CA0" w:rsidRPr="00FD0D64" w:rsidRDefault="00743CA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87" w:type="dxa"/>
            <w:vMerge/>
          </w:tcPr>
          <w:p w:rsidR="00743CA0" w:rsidRPr="00FD0D64" w:rsidRDefault="00743CA0">
            <w:pPr>
              <w:rPr>
                <w:rFonts w:ascii="Times New Roman" w:hAnsi="Times New Roman" w:cs="Times New Roman"/>
              </w:rPr>
            </w:pPr>
          </w:p>
        </w:tc>
      </w:tr>
      <w:tr w:rsidR="00743CA0" w:rsidRPr="00FD0D64" w:rsidTr="00A01E94">
        <w:tc>
          <w:tcPr>
            <w:tcW w:w="3085" w:type="dxa"/>
            <w:vMerge/>
          </w:tcPr>
          <w:p w:rsidR="00743CA0" w:rsidRPr="00FD0D64" w:rsidRDefault="00743C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743CA0" w:rsidRPr="003673BE" w:rsidRDefault="00743CA0">
            <w:pPr>
              <w:rPr>
                <w:rFonts w:ascii="Times New Roman" w:hAnsi="Times New Roman" w:cs="Times New Roman"/>
                <w:b/>
              </w:rPr>
            </w:pPr>
            <w:r w:rsidRPr="003673BE">
              <w:rPr>
                <w:rFonts w:ascii="Times New Roman" w:hAnsi="Times New Roman" w:cs="Times New Roman"/>
                <w:b/>
              </w:rPr>
              <w:t xml:space="preserve">Практические занятия </w:t>
            </w:r>
          </w:p>
          <w:p w:rsidR="00743CA0" w:rsidRPr="00FD0D64" w:rsidRDefault="00743CA0" w:rsidP="00F86999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Революция и Гражданская война в России. Работа с историческими источниками: агитационные плакаты, исторические революционные и военные песни, отражающие события Гражданской войны</w:t>
            </w:r>
          </w:p>
        </w:tc>
        <w:tc>
          <w:tcPr>
            <w:tcW w:w="992" w:type="dxa"/>
          </w:tcPr>
          <w:p w:rsidR="00743CA0" w:rsidRPr="00FD0D64" w:rsidRDefault="00743CA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87" w:type="dxa"/>
            <w:vMerge/>
          </w:tcPr>
          <w:p w:rsidR="00743CA0" w:rsidRPr="00FD0D64" w:rsidRDefault="00743CA0">
            <w:pPr>
              <w:rPr>
                <w:rFonts w:ascii="Times New Roman" w:hAnsi="Times New Roman" w:cs="Times New Roman"/>
              </w:rPr>
            </w:pPr>
          </w:p>
        </w:tc>
      </w:tr>
      <w:tr w:rsidR="00743CA0" w:rsidRPr="00FD0D64" w:rsidTr="008D6984">
        <w:tc>
          <w:tcPr>
            <w:tcW w:w="11307" w:type="dxa"/>
            <w:gridSpan w:val="2"/>
          </w:tcPr>
          <w:p w:rsidR="00743CA0" w:rsidRPr="00FD0D64" w:rsidRDefault="00743CA0">
            <w:pPr>
              <w:rPr>
                <w:rFonts w:ascii="Times New Roman" w:hAnsi="Times New Roman" w:cs="Times New Roman"/>
                <w:b/>
              </w:rPr>
            </w:pPr>
            <w:r w:rsidRPr="00FD0D64">
              <w:rPr>
                <w:rFonts w:ascii="Times New Roman" w:hAnsi="Times New Roman" w:cs="Times New Roman"/>
                <w:b/>
              </w:rPr>
              <w:t xml:space="preserve">Раздел 2. </w:t>
            </w:r>
            <w:proofErr w:type="spellStart"/>
            <w:r w:rsidRPr="00FD0D64">
              <w:rPr>
                <w:rFonts w:ascii="Times New Roman" w:hAnsi="Times New Roman" w:cs="Times New Roman"/>
                <w:b/>
              </w:rPr>
              <w:t>Межвоенный</w:t>
            </w:r>
            <w:proofErr w:type="spellEnd"/>
            <w:r w:rsidRPr="00FD0D64">
              <w:rPr>
                <w:rFonts w:ascii="Times New Roman" w:hAnsi="Times New Roman" w:cs="Times New Roman"/>
                <w:b/>
              </w:rPr>
              <w:t xml:space="preserve"> период (1918–1939). СССР в 1920–1930-е годы </w:t>
            </w:r>
          </w:p>
        </w:tc>
        <w:tc>
          <w:tcPr>
            <w:tcW w:w="992" w:type="dxa"/>
          </w:tcPr>
          <w:p w:rsidR="00743CA0" w:rsidRPr="00FD0D64" w:rsidRDefault="00743CA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2487" w:type="dxa"/>
          </w:tcPr>
          <w:p w:rsidR="00743CA0" w:rsidRPr="00FD0D64" w:rsidRDefault="00743CA0" w:rsidP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01, ОК 02, ОК 04</w:t>
            </w:r>
          </w:p>
          <w:p w:rsidR="00743CA0" w:rsidRPr="00FD0D64" w:rsidRDefault="00743CA0" w:rsidP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05, ОК 06</w:t>
            </w:r>
          </w:p>
        </w:tc>
      </w:tr>
      <w:tr w:rsidR="00743CA0" w:rsidRPr="00FD0D64" w:rsidTr="00A01E94">
        <w:tc>
          <w:tcPr>
            <w:tcW w:w="3085" w:type="dxa"/>
            <w:vMerge w:val="restart"/>
          </w:tcPr>
          <w:p w:rsidR="00743CA0" w:rsidRPr="00FD0D64" w:rsidRDefault="00743CA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Тема 2.1. СССР в 20-е годы. Новая экономическая политика</w:t>
            </w:r>
          </w:p>
        </w:tc>
        <w:tc>
          <w:tcPr>
            <w:tcW w:w="8222" w:type="dxa"/>
          </w:tcPr>
          <w:p w:rsidR="00743CA0" w:rsidRPr="00F90124" w:rsidRDefault="00743CA0">
            <w:pPr>
              <w:rPr>
                <w:rFonts w:ascii="Times New Roman" w:hAnsi="Times New Roman" w:cs="Times New Roman"/>
                <w:b/>
              </w:rPr>
            </w:pPr>
            <w:r w:rsidRPr="00F90124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92" w:type="dxa"/>
          </w:tcPr>
          <w:p w:rsidR="00743CA0" w:rsidRPr="00FD0D64" w:rsidRDefault="00743CA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487" w:type="dxa"/>
            <w:vMerge w:val="restart"/>
          </w:tcPr>
          <w:p w:rsidR="00743CA0" w:rsidRPr="00FD0D64" w:rsidRDefault="00743CA0" w:rsidP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02</w:t>
            </w:r>
          </w:p>
          <w:p w:rsidR="00743CA0" w:rsidRPr="00FD0D64" w:rsidRDefault="00743CA0" w:rsidP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04</w:t>
            </w:r>
          </w:p>
          <w:p w:rsidR="00743CA0" w:rsidRPr="00FD0D64" w:rsidRDefault="00743CA0" w:rsidP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05</w:t>
            </w:r>
          </w:p>
          <w:p w:rsidR="00743CA0" w:rsidRPr="00FD0D64" w:rsidRDefault="00743CA0" w:rsidP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06</w:t>
            </w:r>
          </w:p>
        </w:tc>
      </w:tr>
      <w:tr w:rsidR="00743CA0" w:rsidRPr="00FD0D64" w:rsidTr="00A01E94">
        <w:tc>
          <w:tcPr>
            <w:tcW w:w="3085" w:type="dxa"/>
            <w:vMerge/>
          </w:tcPr>
          <w:p w:rsidR="00743CA0" w:rsidRPr="00FD0D64" w:rsidRDefault="00743C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743CA0" w:rsidRPr="00FD0D64" w:rsidRDefault="00743CA0" w:rsidP="00FD0D64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 xml:space="preserve">Социально-экономический и политический кризис в РСФСР в начале 20-х гг. Катастрофические последствия Первой мировой и Гражданской войн. Демографическая ситуация в начале 1920-х гг. Экономическая разруха. Голод 1921-1922 гг. и его преодоление. Реквизиция церковного имущества, сопротивление </w:t>
            </w:r>
            <w:r w:rsidRPr="00FD0D64">
              <w:rPr>
                <w:rFonts w:ascii="Times New Roman" w:hAnsi="Times New Roman" w:cs="Times New Roman"/>
              </w:rPr>
              <w:lastRenderedPageBreak/>
              <w:t xml:space="preserve">верующих и преследование священнослужителей. Крестьянские восстания в Сибири, на </w:t>
            </w:r>
            <w:proofErr w:type="spellStart"/>
            <w:r w:rsidRPr="00FD0D64">
              <w:rPr>
                <w:rFonts w:ascii="Times New Roman" w:hAnsi="Times New Roman" w:cs="Times New Roman"/>
              </w:rPr>
              <w:t>Тамбовщине</w:t>
            </w:r>
            <w:proofErr w:type="spellEnd"/>
            <w:r w:rsidRPr="00FD0D64">
              <w:rPr>
                <w:rFonts w:ascii="Times New Roman" w:hAnsi="Times New Roman" w:cs="Times New Roman"/>
              </w:rPr>
              <w:t>, в Поволжье и другие. Кронштадтское восстание. Отказ большевиков от "военного коммунизма" и переход к новой экономической политике (НЭП). Использование рыночных механизмов и товарно-денежных отношений для улучшения экономической ситуации. Замена продразверстки в деревне единым продналогом. Стимулирование кооперации. Финансовая реформа 1922-1924 гг. Создание Госплана и разработка годовых и пятилетних планов развития народного хозяйства. Учреждение в СССР звания Героя Труда (1927 г., с 1938 г. - Герой Социалистического Труда).</w:t>
            </w:r>
          </w:p>
          <w:p w:rsidR="00743CA0" w:rsidRPr="00FD0D64" w:rsidRDefault="00743CA0" w:rsidP="00FD0D64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Предпосылки и значение образования СССР. Принятие Конституции СССР 1924 г. Ситуация в Закавказье и Средней Азии. Создание новых национальных образований в 1920-е гг. Политика "</w:t>
            </w:r>
            <w:proofErr w:type="spellStart"/>
            <w:r w:rsidRPr="00FD0D64">
              <w:rPr>
                <w:rFonts w:ascii="Times New Roman" w:hAnsi="Times New Roman" w:cs="Times New Roman"/>
              </w:rPr>
              <w:t>коренизации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" и борьба по вопросу о национальном строительстве. Ликвидация небольшевистских партий и установление в СССР однопартийной политической системы. Смерть В. И. Ленина и борьба за власть. Ситуация в партии и возрастание роли партийного аппарата. Ликвидация оппозиции внутри ВКП(б) к концу 1920-х гг. Социальная политика большевиков. Положение рабочих и крестьян. Эмансипация женщин. Социальные лифты. Становление системы здравоохранения. Охрана материнства и детства. Борьба с беспризорностью и преступностью. Меры по сокращению безработицы. Положение бывших представителей "эксплуататорских классов". Деревенский социум: кулаки, середняки и бедняки. Сельскохозяйственные коммуны, артели и </w:t>
            </w:r>
            <w:proofErr w:type="spellStart"/>
            <w:r w:rsidRPr="00FD0D64">
              <w:rPr>
                <w:rFonts w:ascii="Times New Roman" w:hAnsi="Times New Roman" w:cs="Times New Roman"/>
              </w:rPr>
              <w:t>ТОЗы</w:t>
            </w:r>
            <w:proofErr w:type="spellEnd"/>
          </w:p>
        </w:tc>
        <w:tc>
          <w:tcPr>
            <w:tcW w:w="992" w:type="dxa"/>
          </w:tcPr>
          <w:p w:rsidR="00743CA0" w:rsidRPr="00FD0D64" w:rsidRDefault="00743CA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2487" w:type="dxa"/>
            <w:vMerge/>
          </w:tcPr>
          <w:p w:rsidR="00743CA0" w:rsidRPr="00FD0D64" w:rsidRDefault="00743CA0">
            <w:pPr>
              <w:rPr>
                <w:rFonts w:ascii="Times New Roman" w:hAnsi="Times New Roman" w:cs="Times New Roman"/>
              </w:rPr>
            </w:pPr>
          </w:p>
        </w:tc>
      </w:tr>
      <w:tr w:rsidR="00743CA0" w:rsidRPr="00FD0D64" w:rsidTr="00A01E94">
        <w:tc>
          <w:tcPr>
            <w:tcW w:w="3085" w:type="dxa"/>
            <w:vMerge/>
          </w:tcPr>
          <w:p w:rsidR="00743CA0" w:rsidRPr="00FD0D64" w:rsidRDefault="00743C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743CA0" w:rsidRPr="00F90124" w:rsidRDefault="00743CA0" w:rsidP="00FD0D64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F90124">
              <w:rPr>
                <w:rFonts w:ascii="Times New Roman" w:hAnsi="Times New Roman" w:cs="Times New Roman"/>
                <w:b/>
              </w:rPr>
              <w:t xml:space="preserve">Практические занятия </w:t>
            </w:r>
          </w:p>
          <w:p w:rsidR="00743CA0" w:rsidRPr="00FD0D64" w:rsidRDefault="00743CA0" w:rsidP="00FD0D6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Положительные и отрицательные стороны НЭПа. Причины его сворачивания.</w:t>
            </w:r>
          </w:p>
        </w:tc>
        <w:tc>
          <w:tcPr>
            <w:tcW w:w="992" w:type="dxa"/>
          </w:tcPr>
          <w:p w:rsidR="00743CA0" w:rsidRPr="00FD0D64" w:rsidRDefault="00743CA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87" w:type="dxa"/>
            <w:vMerge/>
          </w:tcPr>
          <w:p w:rsidR="00743CA0" w:rsidRPr="00FD0D64" w:rsidRDefault="00743CA0">
            <w:pPr>
              <w:rPr>
                <w:rFonts w:ascii="Times New Roman" w:hAnsi="Times New Roman" w:cs="Times New Roman"/>
              </w:rPr>
            </w:pPr>
          </w:p>
        </w:tc>
      </w:tr>
      <w:tr w:rsidR="00743CA0" w:rsidRPr="00FD0D64" w:rsidTr="00A01E94">
        <w:tc>
          <w:tcPr>
            <w:tcW w:w="3085" w:type="dxa"/>
            <w:vMerge w:val="restart"/>
          </w:tcPr>
          <w:p w:rsidR="00743CA0" w:rsidRPr="00FD0D64" w:rsidRDefault="00743CA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Тема 2.2. Советский Союз в конце 1920-х– 1930-е гг.</w:t>
            </w:r>
          </w:p>
        </w:tc>
        <w:tc>
          <w:tcPr>
            <w:tcW w:w="8222" w:type="dxa"/>
          </w:tcPr>
          <w:p w:rsidR="00743CA0" w:rsidRPr="00F90124" w:rsidRDefault="00743CA0" w:rsidP="00FD0D64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F90124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92" w:type="dxa"/>
          </w:tcPr>
          <w:p w:rsidR="00743CA0" w:rsidRPr="00FD0D64" w:rsidRDefault="00743CA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487" w:type="dxa"/>
            <w:vMerge w:val="restart"/>
          </w:tcPr>
          <w:p w:rsidR="00743CA0" w:rsidRPr="00FD0D64" w:rsidRDefault="00743CA0" w:rsidP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02</w:t>
            </w:r>
          </w:p>
          <w:p w:rsidR="00743CA0" w:rsidRPr="00FD0D64" w:rsidRDefault="00743CA0" w:rsidP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04</w:t>
            </w:r>
          </w:p>
          <w:p w:rsidR="00743CA0" w:rsidRPr="00FD0D64" w:rsidRDefault="00743CA0" w:rsidP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05</w:t>
            </w:r>
          </w:p>
          <w:p w:rsidR="00743CA0" w:rsidRPr="00FD0D64" w:rsidRDefault="00743CA0" w:rsidP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06</w:t>
            </w:r>
          </w:p>
        </w:tc>
      </w:tr>
      <w:tr w:rsidR="00743CA0" w:rsidRPr="00FD0D64" w:rsidTr="00A01E94">
        <w:tc>
          <w:tcPr>
            <w:tcW w:w="3085" w:type="dxa"/>
            <w:vMerge/>
          </w:tcPr>
          <w:p w:rsidR="00743CA0" w:rsidRPr="00FD0D64" w:rsidRDefault="00743C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743CA0" w:rsidRPr="00FD0D64" w:rsidRDefault="00743CA0" w:rsidP="00FD0D64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 xml:space="preserve">Индустриализация в СССР. "Великий перелом". Перестройка экономики на основе командного администрирования. Форсированная индустриализация. Создание рабочих и инженерных кадров. Социалистическое соревнование. Ударники и стахановцы. Ликвидация частной торговли и предпринимательства. Кризис снабжения и введение карточной системы. Коллективизация сельского хозяйства и ее трагические последствия. Раскулачивание. Сопротивление крестьян. Становление колхозного строя. Создание МТС. Голод в «зерновых» районах СССР в 1932-1933 гг. как следствие коллективизации. Крупнейшие стройки первых пятилеток в центре и национальных республиках. Строительство Московского метрополитена. Создание новых отраслей промышленности. Форсирование военного производства и освоения новой техники. Ужесточение трудового законодательства. Результаты, цена и издержки модернизации. Превращение СССР в </w:t>
            </w:r>
            <w:proofErr w:type="spellStart"/>
            <w:r w:rsidRPr="00FD0D64">
              <w:rPr>
                <w:rFonts w:ascii="Times New Roman" w:hAnsi="Times New Roman" w:cs="Times New Roman"/>
              </w:rPr>
              <w:t>аграрноиндустриальную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 державу. Ликвидация безработицы. Утверждение культа личности Сталина. Партийные органы как инструмент сталинской политики. Органы госбезопасности и их роль в поддержании диктатуры. Ужесточение цензуры. "История ВКП(б). Краткий курс". Усиление идеологического контроля над обществом. Введение паспортной системы. Массовые политические репрессии 1937-1938 гг. Результаты </w:t>
            </w:r>
            <w:r w:rsidRPr="00FD0D64">
              <w:rPr>
                <w:rFonts w:ascii="Times New Roman" w:hAnsi="Times New Roman" w:cs="Times New Roman"/>
              </w:rPr>
              <w:lastRenderedPageBreak/>
              <w:t>репрессий на уровне регионов и национальных республик. Репрессии против священнослужителей. ГУЛАГ. Роль принудительного труда в осуществлении индустриализации и в освоении труднодоступных территорий. Советская социальная и национальная политика 1930-х гг. Пропаганда и реальные достижения. Конституция СССР 1936 г.</w:t>
            </w:r>
          </w:p>
          <w:p w:rsidR="00743CA0" w:rsidRPr="00FD0D64" w:rsidRDefault="00743CA0" w:rsidP="00FD0D6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743CA0" w:rsidRPr="00FD0D64" w:rsidRDefault="00711D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</w:t>
            </w:r>
          </w:p>
        </w:tc>
        <w:tc>
          <w:tcPr>
            <w:tcW w:w="2487" w:type="dxa"/>
            <w:vMerge/>
          </w:tcPr>
          <w:p w:rsidR="00743CA0" w:rsidRPr="00FD0D64" w:rsidRDefault="00743CA0">
            <w:pPr>
              <w:rPr>
                <w:rFonts w:ascii="Times New Roman" w:hAnsi="Times New Roman" w:cs="Times New Roman"/>
              </w:rPr>
            </w:pPr>
          </w:p>
        </w:tc>
      </w:tr>
      <w:tr w:rsidR="00743CA0" w:rsidRPr="00FD0D64" w:rsidTr="00A01E94">
        <w:tc>
          <w:tcPr>
            <w:tcW w:w="3085" w:type="dxa"/>
            <w:vMerge w:val="restart"/>
          </w:tcPr>
          <w:p w:rsidR="00743CA0" w:rsidRPr="00FD0D64" w:rsidRDefault="00743CA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lastRenderedPageBreak/>
              <w:t>Тема 2.3. Культурное пространство советского общества в 1920– 1930-е гг.</w:t>
            </w:r>
          </w:p>
        </w:tc>
        <w:tc>
          <w:tcPr>
            <w:tcW w:w="8222" w:type="dxa"/>
          </w:tcPr>
          <w:p w:rsidR="00743CA0" w:rsidRPr="00F90124" w:rsidRDefault="00743CA0">
            <w:pPr>
              <w:rPr>
                <w:rFonts w:ascii="Times New Roman" w:hAnsi="Times New Roman" w:cs="Times New Roman"/>
                <w:b/>
              </w:rPr>
            </w:pPr>
            <w:r w:rsidRPr="00F90124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92" w:type="dxa"/>
          </w:tcPr>
          <w:p w:rsidR="00743CA0" w:rsidRPr="00FD0D64" w:rsidRDefault="00743CA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87" w:type="dxa"/>
            <w:vMerge w:val="restart"/>
          </w:tcPr>
          <w:p w:rsidR="00743CA0" w:rsidRPr="00FD0D64" w:rsidRDefault="00743CA0" w:rsidP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02</w:t>
            </w:r>
          </w:p>
          <w:p w:rsidR="00743CA0" w:rsidRPr="00FD0D64" w:rsidRDefault="00743CA0" w:rsidP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04</w:t>
            </w:r>
          </w:p>
          <w:p w:rsidR="00743CA0" w:rsidRPr="00FD0D64" w:rsidRDefault="00743CA0" w:rsidP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05</w:t>
            </w:r>
          </w:p>
          <w:p w:rsidR="00743CA0" w:rsidRPr="00FD0D64" w:rsidRDefault="00743CA0" w:rsidP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06</w:t>
            </w:r>
          </w:p>
        </w:tc>
      </w:tr>
      <w:tr w:rsidR="00743CA0" w:rsidRPr="00FD0D64" w:rsidTr="00A01E94">
        <w:tc>
          <w:tcPr>
            <w:tcW w:w="3085" w:type="dxa"/>
            <w:vMerge/>
          </w:tcPr>
          <w:p w:rsidR="00743CA0" w:rsidRPr="00FD0D64" w:rsidRDefault="00743C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743CA0" w:rsidRPr="00FD0D64" w:rsidRDefault="00743CA0" w:rsidP="00FD0D64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Повседневная жизнь и общественные настроения в годы нэпа. Повышение общего уровня жизни. Нэпманы и отношение к ним в обществе. "Коммунистическое чванство". Разрушение традиционной морали. Отношение к семье, браку, воспитанию детей. Советские обряды и праздники. Наступление на религию. Пролеткульт и нэпманская культура. Борьба с безграмотностью. Основные направления в литературе и архитектуре. Достижения в области киноискус</w:t>
            </w:r>
            <w:r>
              <w:rPr>
                <w:rFonts w:ascii="Times New Roman" w:hAnsi="Times New Roman" w:cs="Times New Roman"/>
              </w:rPr>
              <w:t>ства. Советский авангард. Упрощение</w:t>
            </w:r>
            <w:r w:rsidRPr="00FD0D64">
              <w:rPr>
                <w:rFonts w:ascii="Times New Roman" w:hAnsi="Times New Roman" w:cs="Times New Roman"/>
              </w:rPr>
              <w:t xml:space="preserve"> алфавитов. Деятельность </w:t>
            </w:r>
            <w:proofErr w:type="spellStart"/>
            <w:r w:rsidRPr="00FD0D64">
              <w:rPr>
                <w:rFonts w:ascii="Times New Roman" w:hAnsi="Times New Roman" w:cs="Times New Roman"/>
              </w:rPr>
              <w:t>Наркомпроса</w:t>
            </w:r>
            <w:proofErr w:type="spellEnd"/>
            <w:r w:rsidRPr="00FD0D64">
              <w:rPr>
                <w:rFonts w:ascii="Times New Roman" w:hAnsi="Times New Roman" w:cs="Times New Roman"/>
              </w:rPr>
              <w:t>. Рабфаки. Культура и идеология. Создание "нового человека". Пропаганда коллективистских ценностей. Воспитание интернационализма и советского патриотизма. Общественный энтузиазм периода первых пятилеток. Развитие спорта. Освоение Арктики. Эпопея челюскинцев. Престижность военной профессии и научно-инженерного труда. Учреждение звания Героя Советского Союза (1934) и первые награждения. Культурная революция. От обязательного начального образования к массовой средней школе. Установление жесткого государственного контроля над сферой литературы и искусства. Создание творческих союзов и их роль в пропаганде советской культуры. Социалистический реализм. Литература и кинематограф 1930-х гг. Наука в 1930-е гг. Академия наук СССР. Создание новых научных центров. Выдающиеся ученые и конструкторы гражданской и военной техники. Формирование национальной интеллигенции. Повседневность 1930-х гг. Снижение уровня доходов населения по сравнению с периодом нэпа. Деньги, карточки и очереди. Из деревни в город: последствия вынужденного переселения и миграции населения. Жилищная проблема. Коллективные формы быта. Возвращение к традиционным ценностям в середине 1930-х гг. Досуг в городе. Пионерия и комсомол. Военно-спортивные организации. Материнство и детство в 1930-е гг. Жизнь в деревне</w:t>
            </w:r>
          </w:p>
        </w:tc>
        <w:tc>
          <w:tcPr>
            <w:tcW w:w="992" w:type="dxa"/>
          </w:tcPr>
          <w:p w:rsidR="00743CA0" w:rsidRPr="00FD0D64" w:rsidRDefault="00743CA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87" w:type="dxa"/>
            <w:vMerge/>
          </w:tcPr>
          <w:p w:rsidR="00743CA0" w:rsidRPr="00FD0D64" w:rsidRDefault="00743CA0">
            <w:pPr>
              <w:rPr>
                <w:rFonts w:ascii="Times New Roman" w:hAnsi="Times New Roman" w:cs="Times New Roman"/>
              </w:rPr>
            </w:pPr>
          </w:p>
        </w:tc>
      </w:tr>
      <w:tr w:rsidR="00743CA0" w:rsidRPr="00FD0D64" w:rsidTr="00A01E94">
        <w:tc>
          <w:tcPr>
            <w:tcW w:w="3085" w:type="dxa"/>
            <w:vMerge/>
          </w:tcPr>
          <w:p w:rsidR="00743CA0" w:rsidRPr="00FD0D64" w:rsidRDefault="00743C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743CA0" w:rsidRPr="00F90124" w:rsidRDefault="00743CA0">
            <w:pPr>
              <w:rPr>
                <w:rFonts w:ascii="Times New Roman" w:hAnsi="Times New Roman" w:cs="Times New Roman"/>
                <w:b/>
              </w:rPr>
            </w:pPr>
            <w:r w:rsidRPr="00F90124">
              <w:rPr>
                <w:rFonts w:ascii="Times New Roman" w:hAnsi="Times New Roman" w:cs="Times New Roman"/>
                <w:b/>
              </w:rPr>
              <w:t xml:space="preserve">Практические занятия </w:t>
            </w:r>
          </w:p>
          <w:p w:rsidR="00743CA0" w:rsidRPr="00FD0D64" w:rsidRDefault="00743CA0">
            <w:pPr>
              <w:rPr>
                <w:rFonts w:ascii="Times New Roman" w:hAnsi="Times New Roman" w:cs="Times New Roman"/>
              </w:rPr>
            </w:pPr>
            <w:r w:rsidRPr="00C4633E">
              <w:rPr>
                <w:rFonts w:ascii="Times New Roman" w:hAnsi="Times New Roman" w:cs="Times New Roman"/>
              </w:rPr>
              <w:t>Культура, искусство, развитие науки, общественные отношение в 30-годы в СССР</w:t>
            </w:r>
          </w:p>
          <w:p w:rsidR="00743CA0" w:rsidRPr="00FD0D64" w:rsidRDefault="00743CA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Работа с историческими источниками: агитационные плакаты, анализ произведений художественной литературы (Зощенко М.М., Островский Н.А., Булгаков М.А. и др.), исторических песен об «успехах народного хозяйства»</w:t>
            </w:r>
          </w:p>
        </w:tc>
        <w:tc>
          <w:tcPr>
            <w:tcW w:w="992" w:type="dxa"/>
          </w:tcPr>
          <w:p w:rsidR="00743CA0" w:rsidRPr="00FD0D64" w:rsidRDefault="00743CA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87" w:type="dxa"/>
            <w:vMerge/>
          </w:tcPr>
          <w:p w:rsidR="00743CA0" w:rsidRPr="00FD0D64" w:rsidRDefault="00743CA0">
            <w:pPr>
              <w:rPr>
                <w:rFonts w:ascii="Times New Roman" w:hAnsi="Times New Roman" w:cs="Times New Roman"/>
              </w:rPr>
            </w:pPr>
          </w:p>
        </w:tc>
      </w:tr>
      <w:tr w:rsidR="00743CA0" w:rsidRPr="00FD0D64" w:rsidTr="00A01E94">
        <w:tc>
          <w:tcPr>
            <w:tcW w:w="3085" w:type="dxa"/>
            <w:vMerge w:val="restart"/>
          </w:tcPr>
          <w:p w:rsidR="00743CA0" w:rsidRPr="00FD0D64" w:rsidRDefault="00743CA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 xml:space="preserve">Тема 2.4. Революционные события 1918 – начала 1920-х гг. Версальско-Вашингтонская система. Мир </w:t>
            </w:r>
            <w:r w:rsidRPr="00FD0D64">
              <w:rPr>
                <w:rFonts w:ascii="Times New Roman" w:hAnsi="Times New Roman" w:cs="Times New Roman"/>
              </w:rPr>
              <w:lastRenderedPageBreak/>
              <w:t xml:space="preserve">в 1920-е – 1930-е гг. Нарастание агрессии в мире в 1930-х </w:t>
            </w:r>
            <w:proofErr w:type="spellStart"/>
            <w:r w:rsidRPr="00FD0D64">
              <w:rPr>
                <w:rFonts w:ascii="Times New Roman" w:hAnsi="Times New Roman" w:cs="Times New Roman"/>
              </w:rPr>
              <w:t>гг</w:t>
            </w:r>
            <w:proofErr w:type="spellEnd"/>
          </w:p>
        </w:tc>
        <w:tc>
          <w:tcPr>
            <w:tcW w:w="8222" w:type="dxa"/>
          </w:tcPr>
          <w:p w:rsidR="00743CA0" w:rsidRPr="00F90124" w:rsidRDefault="00743CA0">
            <w:pPr>
              <w:rPr>
                <w:rFonts w:ascii="Times New Roman" w:hAnsi="Times New Roman" w:cs="Times New Roman"/>
                <w:b/>
              </w:rPr>
            </w:pPr>
            <w:r w:rsidRPr="00F90124">
              <w:rPr>
                <w:rFonts w:ascii="Times New Roman" w:hAnsi="Times New Roman" w:cs="Times New Roman"/>
                <w:b/>
              </w:rPr>
              <w:lastRenderedPageBreak/>
              <w:t>Основное содержание</w:t>
            </w:r>
          </w:p>
        </w:tc>
        <w:tc>
          <w:tcPr>
            <w:tcW w:w="992" w:type="dxa"/>
          </w:tcPr>
          <w:p w:rsidR="00743CA0" w:rsidRPr="00FD0D64" w:rsidRDefault="00711D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487" w:type="dxa"/>
            <w:vMerge w:val="restart"/>
          </w:tcPr>
          <w:p w:rsidR="00743CA0" w:rsidRPr="00FD0D64" w:rsidRDefault="00743CA0" w:rsidP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02</w:t>
            </w:r>
          </w:p>
          <w:p w:rsidR="00743CA0" w:rsidRPr="00FD0D64" w:rsidRDefault="00743CA0" w:rsidP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04</w:t>
            </w:r>
          </w:p>
          <w:p w:rsidR="00743CA0" w:rsidRPr="00FD0D64" w:rsidRDefault="00743CA0" w:rsidP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05</w:t>
            </w:r>
          </w:p>
          <w:p w:rsidR="00743CA0" w:rsidRPr="00FD0D64" w:rsidRDefault="00743CA0" w:rsidP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06</w:t>
            </w:r>
          </w:p>
        </w:tc>
      </w:tr>
      <w:tr w:rsidR="00743CA0" w:rsidRPr="00FD0D64" w:rsidTr="00A01E94">
        <w:tc>
          <w:tcPr>
            <w:tcW w:w="3085" w:type="dxa"/>
            <w:vMerge/>
          </w:tcPr>
          <w:p w:rsidR="00743CA0" w:rsidRPr="00FD0D64" w:rsidRDefault="00743C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743CA0" w:rsidRPr="00FD0D64" w:rsidRDefault="00743CA0" w:rsidP="00FD0D64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 xml:space="preserve">Мир в 1918-1939 гг.: от войны к миру. Распад империй и образование новых национальных государств в Европе. Планы послевоенного устройства мира. 14 пунктов В. Вильсона. Парижская мирная конференция. Лига Наций. Вашингтонская </w:t>
            </w:r>
            <w:r w:rsidRPr="00FD0D64">
              <w:rPr>
                <w:rFonts w:ascii="Times New Roman" w:hAnsi="Times New Roman" w:cs="Times New Roman"/>
              </w:rPr>
              <w:lastRenderedPageBreak/>
              <w:t>конференция. Версальско</w:t>
            </w:r>
            <w:r>
              <w:rPr>
                <w:rFonts w:ascii="Times New Roman" w:hAnsi="Times New Roman" w:cs="Times New Roman"/>
              </w:rPr>
              <w:t>-</w:t>
            </w:r>
            <w:r w:rsidRPr="00FD0D64">
              <w:rPr>
                <w:rFonts w:ascii="Times New Roman" w:hAnsi="Times New Roman" w:cs="Times New Roman"/>
              </w:rPr>
              <w:t xml:space="preserve">Вашингтонская система. Революционные события 1918-1919 гг. в Европе. Ноябрьская революция в Германии. Веймарская республика. Образование Коминтерна. Венгерская советская республика. Страны Европы и Северной Америки в 1920-1930-е гг. Рост влияния социалистических партий и профсоюзов. Приход лейбористов к власти в Великобритании. Зарождение фашистского движения в Италии; Б. Муссолини. Приход фашистов к власти и утверждение тоталитарного режима в Италии. Стабилизация 1920-х гг. Эра процветания в США. Мировой экономический кризис 1929-1933 гг. и начало Великой депрессии. Проявления и социально-политические последствия кризиса. "Новый курс" Ф.Д. Рузвельта (цель, мероприятия, итоги). Кейнсианство. Государственное регулирование экономики. Альтернативные стратегии выхода из мирового экономического кризиса. Становление нацизма в Германии. НСДАП; А. Гитлер. Приход нацистов к власти. Нацистский режим в Германии (политическая система, экономическая политика, идеология). Нюрнбергские законы. Подготовка Германии к войне. Установление авторитарных режимов в странах Европы в 1920-1930-х гг. Борьба против угрозы фашизма. Тактика единого рабочего фронта и Народного фронта. Приход к власти и политика правительств Народного фронта во Франции, Испании. </w:t>
            </w:r>
            <w:proofErr w:type="spellStart"/>
            <w:r w:rsidRPr="00FD0D64">
              <w:rPr>
                <w:rFonts w:ascii="Times New Roman" w:hAnsi="Times New Roman" w:cs="Times New Roman"/>
              </w:rPr>
              <w:t>Франкистский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 мятеж и гражданская война в Испании (участники, основные сражения). Позиции европейских держав в отношении Испании. Советская помощь Испании. Оборона Мадрида. Поражение Испанской Республики. Страны Азии, Латинской Америки в 1918-1930-е гг. Распад Османской империи. Провозглашение Турецкой Республики. Курс преобразований М. </w:t>
            </w:r>
            <w:proofErr w:type="spellStart"/>
            <w:r w:rsidRPr="00FD0D64">
              <w:rPr>
                <w:rFonts w:ascii="Times New Roman" w:hAnsi="Times New Roman" w:cs="Times New Roman"/>
              </w:rPr>
              <w:t>Кемаля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D0D64">
              <w:rPr>
                <w:rFonts w:ascii="Times New Roman" w:hAnsi="Times New Roman" w:cs="Times New Roman"/>
              </w:rPr>
              <w:t>Ататюрка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. Страны Восточной и Южной Азии. Революция 1925-1927 гг. в Китае. Режим Чан Кайши и гражданская война с коммунистами. "Великий поход" Красной армии Китая. Национально-освободительное движение в Индии в 1919-1939 гг. Индийский национальный конгресс. М. К. Ганди. Мексиканская революция 1910-1917 гг., ее итоги и значение. Реформы и революционные движения в латиноамериканских странах. Народный фронт в Чили. Международные отношения в 1920-1930-х гг. Версальская система и реалии 1920-х гг. Планы </w:t>
            </w:r>
            <w:proofErr w:type="spellStart"/>
            <w:r w:rsidRPr="00FD0D64">
              <w:rPr>
                <w:rFonts w:ascii="Times New Roman" w:hAnsi="Times New Roman" w:cs="Times New Roman"/>
              </w:rPr>
              <w:t>Дауэса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 и Юнга. Советское государство в международных отношениях в 1920-х гг. (Генуэзская конференция, соглашение в Рапалло, выход СССР из дипломат</w:t>
            </w:r>
            <w:r>
              <w:rPr>
                <w:rFonts w:ascii="Times New Roman" w:hAnsi="Times New Roman" w:cs="Times New Roman"/>
              </w:rPr>
              <w:t xml:space="preserve">ической изоляции). Пакт </w:t>
            </w:r>
            <w:proofErr w:type="spellStart"/>
            <w:r>
              <w:rPr>
                <w:rFonts w:ascii="Times New Roman" w:hAnsi="Times New Roman" w:cs="Times New Roman"/>
              </w:rPr>
              <w:t>Бриана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 w:rsidRPr="00FD0D64">
              <w:rPr>
                <w:rFonts w:ascii="Times New Roman" w:hAnsi="Times New Roman" w:cs="Times New Roman"/>
              </w:rPr>
              <w:t>Келлога. "Эра пацифизма". Нарастание агрессии в мире в 1930-х гг. Агрессия Японии против Китая (1931-1933). Итало</w:t>
            </w:r>
            <w:r>
              <w:rPr>
                <w:rFonts w:ascii="Times New Roman" w:hAnsi="Times New Roman" w:cs="Times New Roman"/>
              </w:rPr>
              <w:t>-</w:t>
            </w:r>
            <w:r w:rsidRPr="00FD0D64">
              <w:rPr>
                <w:rFonts w:ascii="Times New Roman" w:hAnsi="Times New Roman" w:cs="Times New Roman"/>
              </w:rPr>
              <w:t>эфиопская война (1935). Инициативы СССР по созданию системы коллективной безопасности. Агрессивная политика Германии в Европе (оккупация Рейнской зоны, аншлюс Австрии).</w:t>
            </w:r>
          </w:p>
          <w:p w:rsidR="00743CA0" w:rsidRPr="00FD0D64" w:rsidRDefault="00743CA0" w:rsidP="003B57AE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 xml:space="preserve">Судетский кризис. Мюнхенское соглашение и его последствия. Политика "умиротворения" агрессора. Создание оси Берлин - Рим - Токио. Японо-китайская война. Развитие культуры в 1914-1930-х гг. Научные открытия первых десятилетий XX в. (физика, химия, биология, медицина и другие). Технический прогресс в 1920-1930-х гг. Изменение облика городов. "Потерянное поколение": тема войны в литературе и художественной культуре. Основные направления в искусстве. </w:t>
            </w:r>
            <w:r w:rsidRPr="00FD0D64">
              <w:rPr>
                <w:rFonts w:ascii="Times New Roman" w:hAnsi="Times New Roman" w:cs="Times New Roman"/>
              </w:rPr>
              <w:lastRenderedPageBreak/>
              <w:t>Модернизм, авангардизм, сюрреализм, абстракционизм, реализм. Ведущие деятели культуры первой трети XX в. Кинематограф 1920-1930-х гг. Тоталитаризм и культура. Массовая культура. Олимпийское движение</w:t>
            </w:r>
          </w:p>
        </w:tc>
        <w:tc>
          <w:tcPr>
            <w:tcW w:w="992" w:type="dxa"/>
          </w:tcPr>
          <w:p w:rsidR="00743CA0" w:rsidRPr="00711DAD" w:rsidRDefault="00711D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</w:t>
            </w:r>
          </w:p>
        </w:tc>
        <w:tc>
          <w:tcPr>
            <w:tcW w:w="2487" w:type="dxa"/>
            <w:vMerge/>
          </w:tcPr>
          <w:p w:rsidR="00743CA0" w:rsidRPr="00FD0D64" w:rsidRDefault="00743CA0">
            <w:pPr>
              <w:rPr>
                <w:rFonts w:ascii="Times New Roman" w:hAnsi="Times New Roman" w:cs="Times New Roman"/>
              </w:rPr>
            </w:pPr>
          </w:p>
        </w:tc>
      </w:tr>
      <w:tr w:rsidR="00743CA0" w:rsidRPr="00FD0D64" w:rsidTr="00A01E94">
        <w:tc>
          <w:tcPr>
            <w:tcW w:w="3085" w:type="dxa"/>
            <w:vMerge/>
          </w:tcPr>
          <w:p w:rsidR="00743CA0" w:rsidRPr="00FD0D64" w:rsidRDefault="00743C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743CA0" w:rsidRPr="00F90124" w:rsidRDefault="00743CA0" w:rsidP="00ED0952">
            <w:pPr>
              <w:rPr>
                <w:rFonts w:ascii="Times New Roman" w:hAnsi="Times New Roman" w:cs="Times New Roman"/>
                <w:b/>
              </w:rPr>
            </w:pPr>
            <w:r w:rsidRPr="00F90124">
              <w:rPr>
                <w:rFonts w:ascii="Times New Roman" w:hAnsi="Times New Roman" w:cs="Times New Roman"/>
                <w:b/>
              </w:rPr>
              <w:t xml:space="preserve">Практические занятия </w:t>
            </w:r>
          </w:p>
          <w:p w:rsidR="00743CA0" w:rsidRPr="00FD0D64" w:rsidRDefault="00743CA0" w:rsidP="00ED09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Развитие науки, культуры и искусства в 30 годы.</w:t>
            </w:r>
            <w:r w:rsidRPr="00FD0D64">
              <w:rPr>
                <w:rFonts w:ascii="Times New Roman" w:hAnsi="Times New Roman" w:cs="Times New Roman"/>
              </w:rPr>
              <w:t xml:space="preserve"> Работа с историческими источниками</w:t>
            </w:r>
          </w:p>
        </w:tc>
        <w:tc>
          <w:tcPr>
            <w:tcW w:w="992" w:type="dxa"/>
          </w:tcPr>
          <w:p w:rsidR="00743CA0" w:rsidRPr="00FD0D64" w:rsidRDefault="00743CA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87" w:type="dxa"/>
            <w:vMerge/>
          </w:tcPr>
          <w:p w:rsidR="00743CA0" w:rsidRPr="00FD0D64" w:rsidRDefault="00743CA0">
            <w:pPr>
              <w:rPr>
                <w:rFonts w:ascii="Times New Roman" w:hAnsi="Times New Roman" w:cs="Times New Roman"/>
              </w:rPr>
            </w:pPr>
          </w:p>
        </w:tc>
      </w:tr>
      <w:tr w:rsidR="00743CA0" w:rsidRPr="00FD0D64" w:rsidTr="00A01E94">
        <w:tc>
          <w:tcPr>
            <w:tcW w:w="3085" w:type="dxa"/>
            <w:vMerge w:val="restart"/>
          </w:tcPr>
          <w:p w:rsidR="00743CA0" w:rsidRPr="00FD0D64" w:rsidRDefault="00743CA0" w:rsidP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Тема 2.5. Внешняя политика СССР в 1920–1930-е годы. СССР накануне Великой Отечественной войны</w:t>
            </w:r>
          </w:p>
        </w:tc>
        <w:tc>
          <w:tcPr>
            <w:tcW w:w="8222" w:type="dxa"/>
          </w:tcPr>
          <w:p w:rsidR="00743CA0" w:rsidRPr="00F90124" w:rsidRDefault="00743CA0">
            <w:pPr>
              <w:rPr>
                <w:rFonts w:ascii="Times New Roman" w:hAnsi="Times New Roman" w:cs="Times New Roman"/>
                <w:b/>
              </w:rPr>
            </w:pPr>
            <w:r w:rsidRPr="00F90124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92" w:type="dxa"/>
          </w:tcPr>
          <w:p w:rsidR="00743CA0" w:rsidRPr="00FD0D64" w:rsidRDefault="00743CA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87" w:type="dxa"/>
            <w:vMerge w:val="restart"/>
          </w:tcPr>
          <w:p w:rsidR="00743CA0" w:rsidRPr="00FD0D64" w:rsidRDefault="00743CA0" w:rsidP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02</w:t>
            </w:r>
          </w:p>
          <w:p w:rsidR="00743CA0" w:rsidRPr="00FD0D64" w:rsidRDefault="00743CA0" w:rsidP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04</w:t>
            </w:r>
          </w:p>
          <w:p w:rsidR="00743CA0" w:rsidRPr="00FD0D64" w:rsidRDefault="00743CA0" w:rsidP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05</w:t>
            </w:r>
          </w:p>
          <w:p w:rsidR="00743CA0" w:rsidRPr="00FD0D64" w:rsidRDefault="00743CA0" w:rsidP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06</w:t>
            </w:r>
          </w:p>
        </w:tc>
      </w:tr>
      <w:tr w:rsidR="00743CA0" w:rsidRPr="00FD0D64" w:rsidTr="00A01E94">
        <w:tc>
          <w:tcPr>
            <w:tcW w:w="3085" w:type="dxa"/>
            <w:vMerge/>
          </w:tcPr>
          <w:p w:rsidR="00743CA0" w:rsidRPr="00FD0D64" w:rsidRDefault="00743C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743CA0" w:rsidRPr="00FD0D64" w:rsidRDefault="00743CA0" w:rsidP="003B57AE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 xml:space="preserve">Внешняя политика СССР в 1920-е гг. Внешняя политика: от курса на мировую революцию к концепции построения социализма в одной стране. Деятельность Коминтерна как инструмента мировой революции. Договор в Рапалло. Выход СССР из международной изоляции. Вступление СССР в Лигу Наций. Возрастание угрозы мировой войны. Попытки организовать систему коллективной безопасности в Европе. Советские добровольцы в Испании и в Китае. Вооруженные конфликты на озере Хасан, реке Халхин-Гол. СССР накануне Великой Отечественной войны. Мюнхенский договор 1938 г. и угроза международной изоляции СССР. Заключение договора о ненападении между СССР и Германией в 1939 г. Включение в состав СССР Латвии, Литвы и Эстонии; Бессарабии, Северной </w:t>
            </w:r>
            <w:proofErr w:type="spellStart"/>
            <w:r w:rsidRPr="00FD0D64">
              <w:rPr>
                <w:rFonts w:ascii="Times New Roman" w:hAnsi="Times New Roman" w:cs="Times New Roman"/>
              </w:rPr>
              <w:t>Буковины</w:t>
            </w:r>
            <w:proofErr w:type="spellEnd"/>
            <w:r w:rsidRPr="00FD0D64">
              <w:rPr>
                <w:rFonts w:ascii="Times New Roman" w:hAnsi="Times New Roman" w:cs="Times New Roman"/>
              </w:rPr>
              <w:t>, Западной Украины и Западной Белоруссии</w:t>
            </w:r>
          </w:p>
        </w:tc>
        <w:tc>
          <w:tcPr>
            <w:tcW w:w="992" w:type="dxa"/>
          </w:tcPr>
          <w:p w:rsidR="00743CA0" w:rsidRPr="00FD0D64" w:rsidRDefault="00743CA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87" w:type="dxa"/>
            <w:vMerge/>
          </w:tcPr>
          <w:p w:rsidR="00743CA0" w:rsidRPr="00FD0D64" w:rsidRDefault="00743CA0">
            <w:pPr>
              <w:rPr>
                <w:rFonts w:ascii="Times New Roman" w:hAnsi="Times New Roman" w:cs="Times New Roman"/>
              </w:rPr>
            </w:pPr>
          </w:p>
        </w:tc>
      </w:tr>
      <w:tr w:rsidR="00743CA0" w:rsidRPr="00FD0D64" w:rsidTr="00A01E94">
        <w:tc>
          <w:tcPr>
            <w:tcW w:w="3085" w:type="dxa"/>
          </w:tcPr>
          <w:p w:rsidR="00743CA0" w:rsidRPr="00FD0D64" w:rsidRDefault="00743C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743CA0" w:rsidRPr="00F90124" w:rsidRDefault="00743CA0" w:rsidP="003B57A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F90124">
              <w:rPr>
                <w:rFonts w:ascii="Times New Roman" w:hAnsi="Times New Roman" w:cs="Times New Roman"/>
                <w:b/>
              </w:rPr>
              <w:t>Профессионально ориентированное содержание</w:t>
            </w:r>
          </w:p>
          <w:p w:rsidR="00743CA0" w:rsidRPr="00FD0D64" w:rsidRDefault="00743CA0" w:rsidP="003B57A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365F91" w:themeColor="accent1" w:themeShade="BF"/>
              </w:rPr>
              <w:t xml:space="preserve">Развитие кинематографа. </w:t>
            </w:r>
          </w:p>
        </w:tc>
        <w:tc>
          <w:tcPr>
            <w:tcW w:w="992" w:type="dxa"/>
          </w:tcPr>
          <w:p w:rsidR="00743CA0" w:rsidRPr="00FD0D64" w:rsidRDefault="00743CA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87" w:type="dxa"/>
          </w:tcPr>
          <w:p w:rsidR="00743CA0" w:rsidRPr="00FD0D64" w:rsidRDefault="00743CA0">
            <w:pPr>
              <w:rPr>
                <w:rFonts w:ascii="Times New Roman" w:hAnsi="Times New Roman" w:cs="Times New Roman"/>
              </w:rPr>
            </w:pPr>
          </w:p>
        </w:tc>
      </w:tr>
      <w:tr w:rsidR="00743CA0" w:rsidRPr="00FD0D64" w:rsidTr="008D6984">
        <w:tc>
          <w:tcPr>
            <w:tcW w:w="11307" w:type="dxa"/>
            <w:gridSpan w:val="2"/>
          </w:tcPr>
          <w:p w:rsidR="00743CA0" w:rsidRPr="007450A6" w:rsidRDefault="00743CA0" w:rsidP="003B57A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450A6">
              <w:rPr>
                <w:rFonts w:ascii="Times New Roman" w:hAnsi="Times New Roman" w:cs="Times New Roman"/>
                <w:b/>
              </w:rPr>
              <w:t>Промежуточная аттестация экзамен</w:t>
            </w:r>
          </w:p>
        </w:tc>
        <w:tc>
          <w:tcPr>
            <w:tcW w:w="992" w:type="dxa"/>
          </w:tcPr>
          <w:p w:rsidR="00743CA0" w:rsidRPr="007450A6" w:rsidRDefault="00743CA0">
            <w:pPr>
              <w:rPr>
                <w:rFonts w:ascii="Times New Roman" w:hAnsi="Times New Roman" w:cs="Times New Roman"/>
              </w:rPr>
            </w:pPr>
            <w:r w:rsidRPr="007450A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87" w:type="dxa"/>
          </w:tcPr>
          <w:p w:rsidR="00743CA0" w:rsidRPr="007450A6" w:rsidRDefault="00743CA0">
            <w:pPr>
              <w:rPr>
                <w:rFonts w:ascii="Times New Roman" w:hAnsi="Times New Roman" w:cs="Times New Roman"/>
              </w:rPr>
            </w:pPr>
            <w:r w:rsidRPr="007450A6">
              <w:rPr>
                <w:rFonts w:ascii="Times New Roman" w:hAnsi="Times New Roman" w:cs="Times New Roman"/>
              </w:rPr>
              <w:t>ОК 01, ОК 02, ОК 04, ОК 05, ОК 06</w:t>
            </w:r>
          </w:p>
        </w:tc>
      </w:tr>
      <w:tr w:rsidR="00743CA0" w:rsidRPr="00FD0D64" w:rsidTr="008D6984">
        <w:tc>
          <w:tcPr>
            <w:tcW w:w="14786" w:type="dxa"/>
            <w:gridSpan w:val="4"/>
          </w:tcPr>
          <w:p w:rsidR="00743CA0" w:rsidRPr="007450A6" w:rsidRDefault="00743CA0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7450A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ВТОРОЙ СЕМЕСТР</w:t>
            </w:r>
          </w:p>
        </w:tc>
      </w:tr>
      <w:tr w:rsidR="00743CA0" w:rsidRPr="00FD0D64" w:rsidTr="008D6984">
        <w:tc>
          <w:tcPr>
            <w:tcW w:w="11307" w:type="dxa"/>
            <w:gridSpan w:val="2"/>
          </w:tcPr>
          <w:p w:rsidR="00743CA0" w:rsidRPr="00FD0D64" w:rsidRDefault="00743CA0" w:rsidP="007D5979">
            <w:pPr>
              <w:rPr>
                <w:rFonts w:ascii="Times New Roman" w:hAnsi="Times New Roman" w:cs="Times New Roman"/>
                <w:b/>
              </w:rPr>
            </w:pPr>
            <w:r w:rsidRPr="00FD0D64">
              <w:rPr>
                <w:rFonts w:ascii="Times New Roman" w:hAnsi="Times New Roman" w:cs="Times New Roman"/>
                <w:b/>
              </w:rPr>
              <w:t>Раздел 3. Вторая мировая война: причины, состав участников, основные этапы и события, итоги. Великая</w:t>
            </w:r>
          </w:p>
          <w:p w:rsidR="00743CA0" w:rsidRPr="00FD0D64" w:rsidRDefault="00743CA0" w:rsidP="007D5979">
            <w:pPr>
              <w:rPr>
                <w:rFonts w:ascii="Times New Roman" w:hAnsi="Times New Roman" w:cs="Times New Roman"/>
                <w:b/>
              </w:rPr>
            </w:pPr>
            <w:r w:rsidRPr="00FD0D64">
              <w:rPr>
                <w:rFonts w:ascii="Times New Roman" w:hAnsi="Times New Roman" w:cs="Times New Roman"/>
                <w:b/>
              </w:rPr>
              <w:t xml:space="preserve">Отечественная война. 1941–1945 годы </w:t>
            </w:r>
          </w:p>
        </w:tc>
        <w:tc>
          <w:tcPr>
            <w:tcW w:w="992" w:type="dxa"/>
          </w:tcPr>
          <w:p w:rsidR="00743CA0" w:rsidRPr="00FD0D64" w:rsidRDefault="00743CA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28</w:t>
            </w:r>
          </w:p>
        </w:tc>
        <w:tc>
          <w:tcPr>
            <w:tcW w:w="2487" w:type="dxa"/>
          </w:tcPr>
          <w:p w:rsidR="00743CA0" w:rsidRPr="00FD0D64" w:rsidRDefault="00743CA0">
            <w:pPr>
              <w:rPr>
                <w:rFonts w:ascii="Times New Roman" w:hAnsi="Times New Roman" w:cs="Times New Roman"/>
              </w:rPr>
            </w:pPr>
          </w:p>
        </w:tc>
      </w:tr>
      <w:tr w:rsidR="00743CA0" w:rsidRPr="00FD0D64" w:rsidTr="00A01E94">
        <w:tc>
          <w:tcPr>
            <w:tcW w:w="3085" w:type="dxa"/>
            <w:vMerge w:val="restart"/>
          </w:tcPr>
          <w:p w:rsidR="00743CA0" w:rsidRPr="00FD0D64" w:rsidRDefault="00743CA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Тема 3.1. Начало Второй мировой войны. Начальный период Великой Отечественной войны (июнь 1941 – осень 1942)</w:t>
            </w:r>
          </w:p>
        </w:tc>
        <w:tc>
          <w:tcPr>
            <w:tcW w:w="8222" w:type="dxa"/>
          </w:tcPr>
          <w:p w:rsidR="00743CA0" w:rsidRPr="00FD0D64" w:rsidRDefault="00743CA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Основное содержание</w:t>
            </w:r>
          </w:p>
        </w:tc>
        <w:tc>
          <w:tcPr>
            <w:tcW w:w="992" w:type="dxa"/>
          </w:tcPr>
          <w:p w:rsidR="00743CA0" w:rsidRPr="007450A6" w:rsidRDefault="00743CA0">
            <w:pPr>
              <w:rPr>
                <w:rFonts w:ascii="Times New Roman" w:hAnsi="Times New Roman" w:cs="Times New Roman"/>
              </w:rPr>
            </w:pPr>
            <w:r w:rsidRPr="007450A6">
              <w:rPr>
                <w:rFonts w:ascii="Times New Roman" w:hAnsi="Times New Roman" w:cs="Times New Roman"/>
                <w:color w:val="C00000"/>
              </w:rPr>
              <w:t xml:space="preserve"> </w:t>
            </w:r>
            <w:r w:rsidRPr="007450A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487" w:type="dxa"/>
            <w:vMerge w:val="restart"/>
          </w:tcPr>
          <w:p w:rsidR="00743CA0" w:rsidRPr="00FD0D64" w:rsidRDefault="00743CA0" w:rsidP="007D5979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02</w:t>
            </w:r>
          </w:p>
          <w:p w:rsidR="00743CA0" w:rsidRPr="00FD0D64" w:rsidRDefault="00743CA0" w:rsidP="007D5979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04</w:t>
            </w:r>
          </w:p>
          <w:p w:rsidR="00743CA0" w:rsidRPr="00FD0D64" w:rsidRDefault="00743CA0" w:rsidP="007D5979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05</w:t>
            </w:r>
          </w:p>
          <w:p w:rsidR="00743CA0" w:rsidRPr="00FD0D64" w:rsidRDefault="00743CA0" w:rsidP="007D5979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06</w:t>
            </w:r>
          </w:p>
        </w:tc>
      </w:tr>
      <w:tr w:rsidR="00743CA0" w:rsidRPr="00FD0D64" w:rsidTr="00A01E94">
        <w:tc>
          <w:tcPr>
            <w:tcW w:w="3085" w:type="dxa"/>
            <w:vMerge/>
          </w:tcPr>
          <w:p w:rsidR="00743CA0" w:rsidRPr="00FD0D64" w:rsidRDefault="00743C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743CA0" w:rsidRPr="00FD0D64" w:rsidRDefault="00743CA0" w:rsidP="00AD7239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 xml:space="preserve">Начало Второй мировой войны. Причины Второй мировой войны. Нападение Германии на Польшу и начало мировой войны. Стратегические планы главных воюющих сторон. Разгром Польши. Блицкриг. "Странная война". </w:t>
            </w:r>
            <w:r w:rsidRPr="00AD7239">
              <w:rPr>
                <w:rFonts w:ascii="Times New Roman" w:hAnsi="Times New Roman" w:cs="Times New Roman"/>
              </w:rPr>
              <w:t>Нападение японских войск на Перл-</w:t>
            </w:r>
            <w:proofErr w:type="spellStart"/>
            <w:r w:rsidRPr="00AD7239">
              <w:rPr>
                <w:rFonts w:ascii="Times New Roman" w:hAnsi="Times New Roman" w:cs="Times New Roman"/>
              </w:rPr>
              <w:t>Харбор</w:t>
            </w:r>
            <w:proofErr w:type="spellEnd"/>
            <w:r w:rsidRPr="00AD7239">
              <w:rPr>
                <w:rFonts w:ascii="Times New Roman" w:hAnsi="Times New Roman" w:cs="Times New Roman"/>
              </w:rPr>
              <w:t xml:space="preserve">, вступление США в войну. </w:t>
            </w:r>
            <w:r w:rsidRPr="00FD0D64">
              <w:rPr>
                <w:rFonts w:ascii="Times New Roman" w:hAnsi="Times New Roman" w:cs="Times New Roman"/>
              </w:rPr>
              <w:t>Советско-финляндская война</w:t>
            </w:r>
            <w:r>
              <w:rPr>
                <w:rFonts w:ascii="Times New Roman" w:hAnsi="Times New Roman" w:cs="Times New Roman"/>
              </w:rPr>
              <w:t>, причины, ход</w:t>
            </w:r>
            <w:r w:rsidRPr="00FD0D64">
              <w:rPr>
                <w:rFonts w:ascii="Times New Roman" w:hAnsi="Times New Roman" w:cs="Times New Roman"/>
              </w:rPr>
              <w:t xml:space="preserve"> и ее международные последствия. Захват Германией Да</w:t>
            </w:r>
            <w:r>
              <w:rPr>
                <w:rFonts w:ascii="Times New Roman" w:hAnsi="Times New Roman" w:cs="Times New Roman"/>
              </w:rPr>
              <w:t xml:space="preserve">нии и Норвегии. Разгром Франции </w:t>
            </w:r>
            <w:r w:rsidRPr="00FD0D64">
              <w:rPr>
                <w:rFonts w:ascii="Times New Roman" w:hAnsi="Times New Roman" w:cs="Times New Roman"/>
              </w:rPr>
              <w:t xml:space="preserve">и ее союзников. Битва за Британию. Агрессия Германии и ее союзников на Балканах. Положение в оккупированных странах. "Новый порядок". Нацистская политика геноцида, холокост. Концентрационные лагеря. Принудительная трудовая миграция и насильственные переселения. Коллаборационизм. Движение Сопротивления. Партизанская война в Югославии. 1941 год. Начало Великой Отечественной войны и войны на Тихом океане. Нападение Германии на СССР. Планы Германии в отношении СССР; план "Барбаросса", план "Ост". Соотношение сил противников на 22 июня 1941 г. Вторжение Германии и ее сателлитов на территорию СССР. Начало Великой </w:t>
            </w:r>
            <w:r w:rsidRPr="00FD0D64">
              <w:rPr>
                <w:rFonts w:ascii="Times New Roman" w:hAnsi="Times New Roman" w:cs="Times New Roman"/>
              </w:rPr>
              <w:lastRenderedPageBreak/>
              <w:t xml:space="preserve">Отечественной войны. Ход событий на </w:t>
            </w:r>
            <w:proofErr w:type="spellStart"/>
            <w:r w:rsidRPr="00FD0D64">
              <w:rPr>
                <w:rFonts w:ascii="Times New Roman" w:hAnsi="Times New Roman" w:cs="Times New Roman"/>
              </w:rPr>
              <w:t>советскогерманском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 фронте в 1941 г. Брестская крепость. Массовый героизм воинов, представителей всех народов СССР. Причины поражений Красной Армии на начальном этапе войны. Чрезвычайные меры руководства страны, образование Государственного комитета обороны. Роль партии в мобилизации сил на отпор врагу. Создание дивизий народного ополчения. Смоленское сражение. Наступление советских войск под Ельней. Начало блокады Ленинграда. Оборона Одессы и Севастополя. Срыв гитлеровских планов молниеносной войны. Битва за Москву. Наступление гитлеровских войск: Москва на осадном положении. Парад 7 ноября 1941 г. на Красной площади. Переход в контрнаступление и разгром немецкой группировки под Москвой. Наступательные операции Красной Армии зимой - весной 1942 г. Итоги Московской битвы. Блокада Ленинграда. Героизм и трагедия гражданского населения. Эвакуация ленинградцев. Дорога жизни. Перестройка экономики на военный лад. Эвакуация предприятий, населения и ресурсов. Введение норм военной дисциплины на производстве и транспорте. Нацистский оккупационный режим. Генеральный план "Ост". Нацистская пропаганда. Массовые преступления гитлеровцев против советских граждан. Этнические чистки на оккупированной территории СССР. Нацистский плен. Уничтожение военнопленных и медицинские эксперименты над заключенными. Угон советских людей в Германию. Разграбление и уничтож</w:t>
            </w:r>
            <w:r>
              <w:rPr>
                <w:rFonts w:ascii="Times New Roman" w:hAnsi="Times New Roman" w:cs="Times New Roman"/>
              </w:rPr>
              <w:t xml:space="preserve">ение культурных ценностей. </w:t>
            </w:r>
            <w:r w:rsidRPr="00FD0D64">
              <w:rPr>
                <w:rFonts w:ascii="Times New Roman" w:hAnsi="Times New Roman" w:cs="Times New Roman"/>
              </w:rPr>
              <w:t>Восстания в нацистских лагерях. Развертывание партизанского движения. Формирование Антигитлеровской коалиции. Ленд-лиз</w:t>
            </w:r>
          </w:p>
        </w:tc>
        <w:tc>
          <w:tcPr>
            <w:tcW w:w="992" w:type="dxa"/>
          </w:tcPr>
          <w:p w:rsidR="00743CA0" w:rsidRPr="007450A6" w:rsidRDefault="00743CA0">
            <w:pPr>
              <w:rPr>
                <w:rFonts w:ascii="Times New Roman" w:hAnsi="Times New Roman" w:cs="Times New Roman"/>
              </w:rPr>
            </w:pPr>
            <w:r w:rsidRPr="007450A6">
              <w:rPr>
                <w:rFonts w:ascii="Times New Roman" w:hAnsi="Times New Roman" w:cs="Times New Roman"/>
              </w:rPr>
              <w:lastRenderedPageBreak/>
              <w:t xml:space="preserve"> 6</w:t>
            </w:r>
          </w:p>
        </w:tc>
        <w:tc>
          <w:tcPr>
            <w:tcW w:w="2487" w:type="dxa"/>
            <w:vMerge/>
          </w:tcPr>
          <w:p w:rsidR="00743CA0" w:rsidRPr="00FD0D64" w:rsidRDefault="00743CA0">
            <w:pPr>
              <w:rPr>
                <w:rFonts w:ascii="Times New Roman" w:hAnsi="Times New Roman" w:cs="Times New Roman"/>
              </w:rPr>
            </w:pPr>
          </w:p>
        </w:tc>
      </w:tr>
      <w:tr w:rsidR="00743CA0" w:rsidRPr="00FD0D64" w:rsidTr="00A01E94">
        <w:tc>
          <w:tcPr>
            <w:tcW w:w="3085" w:type="dxa"/>
            <w:vMerge/>
          </w:tcPr>
          <w:p w:rsidR="00743CA0" w:rsidRPr="00FD0D64" w:rsidRDefault="00743C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743CA0" w:rsidRPr="00301C98" w:rsidRDefault="00743CA0">
            <w:pPr>
              <w:rPr>
                <w:rFonts w:ascii="Times New Roman" w:hAnsi="Times New Roman" w:cs="Times New Roman"/>
                <w:b/>
              </w:rPr>
            </w:pPr>
            <w:r w:rsidRPr="00301C98">
              <w:rPr>
                <w:rFonts w:ascii="Times New Roman" w:hAnsi="Times New Roman" w:cs="Times New Roman"/>
                <w:b/>
              </w:rPr>
              <w:t xml:space="preserve">Практические занятия </w:t>
            </w:r>
          </w:p>
          <w:p w:rsidR="00743CA0" w:rsidRPr="00FD0D64" w:rsidRDefault="00743CA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 xml:space="preserve">Причины и начало Второй мировой войны. Работа с исторической картой и историческими источниками. </w:t>
            </w:r>
          </w:p>
          <w:p w:rsidR="00743CA0" w:rsidRPr="00FD0D64" w:rsidRDefault="00743CA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Битва за Москву</w:t>
            </w:r>
            <w:r w:rsidRPr="00FD0D64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 xml:space="preserve"> Оборона Ленинграда.</w:t>
            </w:r>
            <w:r w:rsidRPr="00FD0D64">
              <w:rPr>
                <w:rFonts w:ascii="Times New Roman" w:hAnsi="Times New Roman" w:cs="Times New Roman"/>
              </w:rPr>
              <w:t xml:space="preserve"> Работа с исторической картой и историческими источниками</w:t>
            </w:r>
          </w:p>
        </w:tc>
        <w:tc>
          <w:tcPr>
            <w:tcW w:w="992" w:type="dxa"/>
          </w:tcPr>
          <w:p w:rsidR="00743CA0" w:rsidRPr="00FD0D64" w:rsidRDefault="00743CA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87" w:type="dxa"/>
            <w:vMerge/>
          </w:tcPr>
          <w:p w:rsidR="00743CA0" w:rsidRPr="00FD0D64" w:rsidRDefault="00743CA0">
            <w:pPr>
              <w:rPr>
                <w:rFonts w:ascii="Times New Roman" w:hAnsi="Times New Roman" w:cs="Times New Roman"/>
              </w:rPr>
            </w:pPr>
          </w:p>
        </w:tc>
      </w:tr>
      <w:tr w:rsidR="00743CA0" w:rsidRPr="00FD0D64" w:rsidTr="00A01E94">
        <w:tc>
          <w:tcPr>
            <w:tcW w:w="3085" w:type="dxa"/>
            <w:vMerge w:val="restart"/>
          </w:tcPr>
          <w:p w:rsidR="00743CA0" w:rsidRPr="00FD0D64" w:rsidRDefault="00743CA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Тема 3.2. Коренной перелом в ходе войны (осень 1942 – 1943 г.)</w:t>
            </w:r>
          </w:p>
        </w:tc>
        <w:tc>
          <w:tcPr>
            <w:tcW w:w="8222" w:type="dxa"/>
          </w:tcPr>
          <w:p w:rsidR="00743CA0" w:rsidRPr="00301C98" w:rsidRDefault="00743CA0">
            <w:pPr>
              <w:rPr>
                <w:rFonts w:ascii="Times New Roman" w:hAnsi="Times New Roman" w:cs="Times New Roman"/>
                <w:b/>
              </w:rPr>
            </w:pPr>
            <w:r w:rsidRPr="00301C98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92" w:type="dxa"/>
          </w:tcPr>
          <w:p w:rsidR="00743CA0" w:rsidRPr="007450A6" w:rsidRDefault="00743CA0">
            <w:pPr>
              <w:rPr>
                <w:rFonts w:ascii="Times New Roman" w:hAnsi="Times New Roman" w:cs="Times New Roman"/>
                <w:b/>
              </w:rPr>
            </w:pPr>
            <w:r w:rsidRPr="007450A6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2487" w:type="dxa"/>
            <w:vMerge w:val="restart"/>
          </w:tcPr>
          <w:p w:rsidR="00743CA0" w:rsidRPr="00FD5B92" w:rsidRDefault="00743CA0" w:rsidP="00FD5B92">
            <w:pPr>
              <w:rPr>
                <w:rFonts w:ascii="Times New Roman" w:hAnsi="Times New Roman" w:cs="Times New Roman"/>
              </w:rPr>
            </w:pPr>
            <w:r w:rsidRPr="00FD5B92">
              <w:rPr>
                <w:rFonts w:ascii="Times New Roman" w:hAnsi="Times New Roman" w:cs="Times New Roman"/>
              </w:rPr>
              <w:t>ОК 02</w:t>
            </w:r>
          </w:p>
          <w:p w:rsidR="00743CA0" w:rsidRPr="00FD5B92" w:rsidRDefault="00743CA0" w:rsidP="00FD5B92">
            <w:pPr>
              <w:rPr>
                <w:rFonts w:ascii="Times New Roman" w:hAnsi="Times New Roman" w:cs="Times New Roman"/>
              </w:rPr>
            </w:pPr>
            <w:r w:rsidRPr="00FD5B92">
              <w:rPr>
                <w:rFonts w:ascii="Times New Roman" w:hAnsi="Times New Roman" w:cs="Times New Roman"/>
              </w:rPr>
              <w:t>ОК 04</w:t>
            </w:r>
          </w:p>
          <w:p w:rsidR="00743CA0" w:rsidRPr="00FD5B92" w:rsidRDefault="00743CA0" w:rsidP="00FD5B92">
            <w:pPr>
              <w:rPr>
                <w:rFonts w:ascii="Times New Roman" w:hAnsi="Times New Roman" w:cs="Times New Roman"/>
              </w:rPr>
            </w:pPr>
            <w:r w:rsidRPr="00FD5B92">
              <w:rPr>
                <w:rFonts w:ascii="Times New Roman" w:hAnsi="Times New Roman" w:cs="Times New Roman"/>
              </w:rPr>
              <w:t>ОК 05</w:t>
            </w:r>
          </w:p>
          <w:p w:rsidR="00743CA0" w:rsidRPr="00FD0D64" w:rsidRDefault="00743CA0" w:rsidP="00FD5B92">
            <w:pPr>
              <w:rPr>
                <w:rFonts w:ascii="Times New Roman" w:hAnsi="Times New Roman" w:cs="Times New Roman"/>
              </w:rPr>
            </w:pPr>
            <w:r w:rsidRPr="00FD5B92">
              <w:rPr>
                <w:rFonts w:ascii="Times New Roman" w:hAnsi="Times New Roman" w:cs="Times New Roman"/>
              </w:rPr>
              <w:t>ОК 06</w:t>
            </w:r>
          </w:p>
        </w:tc>
      </w:tr>
      <w:tr w:rsidR="00743CA0" w:rsidRPr="00FD0D64" w:rsidTr="00A01E94">
        <w:tc>
          <w:tcPr>
            <w:tcW w:w="3085" w:type="dxa"/>
            <w:vMerge/>
          </w:tcPr>
          <w:p w:rsidR="00743CA0" w:rsidRPr="00FD0D64" w:rsidRDefault="00743C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743CA0" w:rsidRPr="00FD0D64" w:rsidRDefault="00743CA0" w:rsidP="00FD0D64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 xml:space="preserve">Коренной перелом в войне. Сталинградская битва. Германское наступление весной - летом 1942 г. Поражение советских войск в Крыму. Битва за Кавказ. Оборона Сталинграда. Приказ № 227 «Ни шагу назад!». Дом Павлова. Героическая борьба армий В.И. Чуйкова и М.С. Шумилова против немецко-фашистских войск. Окружение неприятельской группировки под Сталинградом и разгром гитлеровцев. Н.Ф. Ватутин, А.И. Еременко, К.К. Рокоссовский. Итоги и значение победы Красной армии под Сталинградом. Начало коренного перелома в войне. Прорыв блокады Ленинграда в январе 1943 г. Значение героического сопротивления Ленинграда. Битва на Курской дуге. Соотношение сил. Провал немецкого наступления. Танковые сражения под Прохоровкой и </w:t>
            </w:r>
            <w:proofErr w:type="spellStart"/>
            <w:r w:rsidRPr="00FD0D64">
              <w:rPr>
                <w:rFonts w:ascii="Times New Roman" w:hAnsi="Times New Roman" w:cs="Times New Roman"/>
              </w:rPr>
              <w:t>Обоянью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. Переход советских войск в наступление. Итоги и значение Курской битвы. Битва за Днепр. Освобождение Левобережной Украины и форсирование Днепра. Освобождение Киева. Итоги наступления Красной Армии летом - осенью 1943 г. За линией фронта. Развертывание массового партизанского движения. Антифашистское подполье в </w:t>
            </w:r>
            <w:r w:rsidRPr="00FD0D64">
              <w:rPr>
                <w:rFonts w:ascii="Times New Roman" w:hAnsi="Times New Roman" w:cs="Times New Roman"/>
              </w:rPr>
              <w:lastRenderedPageBreak/>
              <w:t>крупных городах. Значение партизанской и подпольной борьбы для победы над врагом. Сотрудничество с врагом (коллаборационизм): формы, причины, масштабы. Создание гитлеровцами воинских формирований из советских военнопленных. Антисоветские национальные военные формирования в составе вермахта. Судебные процессы на территории СССР над военными преступниками и пособниками оккупантов в 1943-1946 гг. СССР и союзники. Война в Северной Африке. Высадка союзнических войск в Италии и падение режима Муссолини. Перелом в войне на Тихом океане. Тегеранская конференция. "Большая тройка"</w:t>
            </w:r>
          </w:p>
        </w:tc>
        <w:tc>
          <w:tcPr>
            <w:tcW w:w="992" w:type="dxa"/>
          </w:tcPr>
          <w:p w:rsidR="00743CA0" w:rsidRPr="00FD0D64" w:rsidRDefault="00743CA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2487" w:type="dxa"/>
            <w:vMerge/>
          </w:tcPr>
          <w:p w:rsidR="00743CA0" w:rsidRPr="00FD0D64" w:rsidRDefault="00743CA0">
            <w:pPr>
              <w:rPr>
                <w:rFonts w:ascii="Times New Roman" w:hAnsi="Times New Roman" w:cs="Times New Roman"/>
              </w:rPr>
            </w:pPr>
          </w:p>
        </w:tc>
      </w:tr>
      <w:tr w:rsidR="00743CA0" w:rsidRPr="00FD0D64" w:rsidTr="00A01E94">
        <w:tc>
          <w:tcPr>
            <w:tcW w:w="3085" w:type="dxa"/>
            <w:vMerge/>
          </w:tcPr>
          <w:p w:rsidR="00743CA0" w:rsidRPr="00FD0D64" w:rsidRDefault="00743C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743CA0" w:rsidRPr="00301C98" w:rsidRDefault="00743CA0">
            <w:pPr>
              <w:rPr>
                <w:rFonts w:ascii="Times New Roman" w:hAnsi="Times New Roman" w:cs="Times New Roman"/>
                <w:b/>
              </w:rPr>
            </w:pPr>
            <w:r w:rsidRPr="00301C98">
              <w:rPr>
                <w:rFonts w:ascii="Times New Roman" w:hAnsi="Times New Roman" w:cs="Times New Roman"/>
                <w:b/>
              </w:rPr>
              <w:t xml:space="preserve">Практические занятия  </w:t>
            </w:r>
          </w:p>
          <w:p w:rsidR="00743CA0" w:rsidRPr="00FD0D64" w:rsidRDefault="00743CA0">
            <w:pPr>
              <w:rPr>
                <w:rFonts w:ascii="Times New Roman" w:hAnsi="Times New Roman" w:cs="Times New Roman"/>
              </w:rPr>
            </w:pPr>
            <w:r w:rsidRPr="0089148E">
              <w:rPr>
                <w:rFonts w:ascii="Times New Roman" w:hAnsi="Times New Roman" w:cs="Times New Roman"/>
              </w:rPr>
              <w:t>Героизм проявленный советскими людьми в годы ВОВ</w:t>
            </w:r>
            <w:r>
              <w:rPr>
                <w:rFonts w:ascii="Times New Roman" w:hAnsi="Times New Roman" w:cs="Times New Roman"/>
              </w:rPr>
              <w:t>. ГСС. Маршалы Победы.</w:t>
            </w:r>
          </w:p>
        </w:tc>
        <w:tc>
          <w:tcPr>
            <w:tcW w:w="992" w:type="dxa"/>
          </w:tcPr>
          <w:p w:rsidR="00743CA0" w:rsidRPr="00FD0D64" w:rsidRDefault="00743CA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87" w:type="dxa"/>
            <w:vMerge/>
          </w:tcPr>
          <w:p w:rsidR="00743CA0" w:rsidRPr="00FD0D64" w:rsidRDefault="00743CA0">
            <w:pPr>
              <w:rPr>
                <w:rFonts w:ascii="Times New Roman" w:hAnsi="Times New Roman" w:cs="Times New Roman"/>
              </w:rPr>
            </w:pPr>
          </w:p>
        </w:tc>
      </w:tr>
      <w:tr w:rsidR="00743CA0" w:rsidRPr="00FD0D64" w:rsidTr="00A01E94">
        <w:tc>
          <w:tcPr>
            <w:tcW w:w="3085" w:type="dxa"/>
            <w:vMerge w:val="restart"/>
          </w:tcPr>
          <w:p w:rsidR="00743CA0" w:rsidRPr="00FD0D64" w:rsidRDefault="00743CA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Тема 3.3. Человек и культура в годы Великой Отечественной войны</w:t>
            </w:r>
          </w:p>
        </w:tc>
        <w:tc>
          <w:tcPr>
            <w:tcW w:w="8222" w:type="dxa"/>
          </w:tcPr>
          <w:p w:rsidR="00743CA0" w:rsidRPr="00301C98" w:rsidRDefault="00743CA0">
            <w:pPr>
              <w:rPr>
                <w:rFonts w:ascii="Times New Roman" w:hAnsi="Times New Roman" w:cs="Times New Roman"/>
                <w:b/>
              </w:rPr>
            </w:pPr>
            <w:r w:rsidRPr="00301C98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92" w:type="dxa"/>
          </w:tcPr>
          <w:p w:rsidR="00743CA0" w:rsidRPr="007450A6" w:rsidRDefault="00743CA0">
            <w:pPr>
              <w:rPr>
                <w:rFonts w:ascii="Times New Roman" w:hAnsi="Times New Roman" w:cs="Times New Roman"/>
                <w:b/>
              </w:rPr>
            </w:pPr>
            <w:r w:rsidRPr="007450A6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2487" w:type="dxa"/>
            <w:vMerge w:val="restart"/>
          </w:tcPr>
          <w:p w:rsidR="00743CA0" w:rsidRPr="00FD0D64" w:rsidRDefault="00743CA0" w:rsidP="009C7B25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02</w:t>
            </w:r>
          </w:p>
          <w:p w:rsidR="00743CA0" w:rsidRPr="00FD0D64" w:rsidRDefault="00743CA0" w:rsidP="009C7B25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04</w:t>
            </w:r>
          </w:p>
          <w:p w:rsidR="00743CA0" w:rsidRPr="00FD0D64" w:rsidRDefault="00743CA0" w:rsidP="009C7B25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05</w:t>
            </w:r>
          </w:p>
          <w:p w:rsidR="00743CA0" w:rsidRPr="00FD0D64" w:rsidRDefault="00743CA0" w:rsidP="009C7B25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06</w:t>
            </w:r>
          </w:p>
        </w:tc>
      </w:tr>
      <w:tr w:rsidR="00743CA0" w:rsidRPr="00FD0D64" w:rsidTr="00A01E94">
        <w:tc>
          <w:tcPr>
            <w:tcW w:w="3085" w:type="dxa"/>
            <w:vMerge/>
          </w:tcPr>
          <w:p w:rsidR="00743CA0" w:rsidRPr="00FD0D64" w:rsidRDefault="00743C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743CA0" w:rsidRPr="00FD0D64" w:rsidRDefault="00743CA0" w:rsidP="00A92E44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 xml:space="preserve">Человек и война: единство фронта и тыла. "Все для фронта, все для победы!". Трудовой подвиг народа. Роль женщин и подростков в промышленном и сельскохозяйственном производстве. Самоотверженный труд ученых. Помощь населения фронту. Повседневность военного времени. Фронтовая повседневность. Боевое братство. Женщины на войне. Письма с фронта и на фронт. Повседневность в советском тылу. Военная дисциплина на производстве. Карточная система и нормы снабжения в городах. Положение в деревне. Стратегии выживания в городе и на селе. Государственные меры и общественные инициативы по спасению детей. Культурное пространство в годы войны. Песня "Священная война" - призыв к сопротивлению врагу. Советские писатели, композиторы, художники, ученые в условиях войны. Песенное творчество и фольклор. Кино военных лет. Государство и Церковь в годы войны. Патриотическое служение представителей религиозных конфессий. Культурные и научные связи с союзниками. </w:t>
            </w:r>
          </w:p>
        </w:tc>
        <w:tc>
          <w:tcPr>
            <w:tcW w:w="992" w:type="dxa"/>
          </w:tcPr>
          <w:p w:rsidR="00743CA0" w:rsidRPr="00FD0D64" w:rsidRDefault="00743CA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87" w:type="dxa"/>
            <w:vMerge/>
          </w:tcPr>
          <w:p w:rsidR="00743CA0" w:rsidRPr="00FD0D64" w:rsidRDefault="00743CA0">
            <w:pPr>
              <w:rPr>
                <w:rFonts w:ascii="Times New Roman" w:hAnsi="Times New Roman" w:cs="Times New Roman"/>
              </w:rPr>
            </w:pPr>
          </w:p>
        </w:tc>
      </w:tr>
      <w:tr w:rsidR="00743CA0" w:rsidRPr="00FD0D64" w:rsidTr="00A01E94">
        <w:tc>
          <w:tcPr>
            <w:tcW w:w="3085" w:type="dxa"/>
            <w:vMerge/>
          </w:tcPr>
          <w:p w:rsidR="00743CA0" w:rsidRPr="00FD0D64" w:rsidRDefault="00743C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743CA0" w:rsidRPr="00713A36" w:rsidRDefault="00743CA0">
            <w:pPr>
              <w:rPr>
                <w:rFonts w:ascii="Times New Roman" w:hAnsi="Times New Roman" w:cs="Times New Roman"/>
                <w:b/>
              </w:rPr>
            </w:pPr>
            <w:r w:rsidRPr="00713A36">
              <w:rPr>
                <w:rFonts w:ascii="Times New Roman" w:hAnsi="Times New Roman" w:cs="Times New Roman"/>
                <w:b/>
              </w:rPr>
              <w:t xml:space="preserve">Практические занятия </w:t>
            </w:r>
          </w:p>
          <w:p w:rsidR="00743CA0" w:rsidRPr="00713A36" w:rsidRDefault="00743CA0">
            <w:pPr>
              <w:rPr>
                <w:rFonts w:ascii="Times New Roman" w:hAnsi="Times New Roman" w:cs="Times New Roman"/>
              </w:rPr>
            </w:pPr>
            <w:r w:rsidRPr="00713A36">
              <w:rPr>
                <w:rFonts w:ascii="Times New Roman" w:hAnsi="Times New Roman" w:cs="Times New Roman"/>
              </w:rPr>
              <w:t xml:space="preserve">Культура и искусство в годы ВОВ. Работа с историческими источниками: анализ исторических плакатов, военных песен, творчества Твардовского А.Т., </w:t>
            </w:r>
            <w:proofErr w:type="spellStart"/>
            <w:r w:rsidRPr="00713A36">
              <w:rPr>
                <w:rFonts w:ascii="Times New Roman" w:hAnsi="Times New Roman" w:cs="Times New Roman"/>
              </w:rPr>
              <w:t>Эринбурга</w:t>
            </w:r>
            <w:proofErr w:type="spellEnd"/>
            <w:r w:rsidRPr="00713A36">
              <w:rPr>
                <w:rFonts w:ascii="Times New Roman" w:hAnsi="Times New Roman" w:cs="Times New Roman"/>
              </w:rPr>
              <w:t xml:space="preserve"> И.Г., Бека А.А., Симонова К.М.</w:t>
            </w:r>
          </w:p>
        </w:tc>
        <w:tc>
          <w:tcPr>
            <w:tcW w:w="992" w:type="dxa"/>
          </w:tcPr>
          <w:p w:rsidR="00743CA0" w:rsidRPr="00713A36" w:rsidRDefault="00743CA0">
            <w:pPr>
              <w:rPr>
                <w:rFonts w:ascii="Times New Roman" w:hAnsi="Times New Roman" w:cs="Times New Roman"/>
              </w:rPr>
            </w:pPr>
            <w:r w:rsidRPr="00713A3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87" w:type="dxa"/>
            <w:vMerge/>
          </w:tcPr>
          <w:p w:rsidR="00743CA0" w:rsidRPr="00FD0D64" w:rsidRDefault="00743CA0">
            <w:pPr>
              <w:rPr>
                <w:rFonts w:ascii="Times New Roman" w:hAnsi="Times New Roman" w:cs="Times New Roman"/>
              </w:rPr>
            </w:pPr>
          </w:p>
        </w:tc>
      </w:tr>
      <w:tr w:rsidR="00743CA0" w:rsidRPr="00FD0D64" w:rsidTr="00A01E94">
        <w:tc>
          <w:tcPr>
            <w:tcW w:w="3085" w:type="dxa"/>
            <w:vMerge w:val="restart"/>
          </w:tcPr>
          <w:p w:rsidR="00743CA0" w:rsidRPr="00FD0D64" w:rsidRDefault="00743CA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Тема 3.4. Победа СССР в Великой Отечественной войне. Завершение Второй мировой войны</w:t>
            </w:r>
          </w:p>
        </w:tc>
        <w:tc>
          <w:tcPr>
            <w:tcW w:w="8222" w:type="dxa"/>
          </w:tcPr>
          <w:p w:rsidR="00743CA0" w:rsidRPr="00433B08" w:rsidRDefault="00743CA0">
            <w:pPr>
              <w:rPr>
                <w:rFonts w:ascii="Times New Roman" w:hAnsi="Times New Roman" w:cs="Times New Roman"/>
                <w:b/>
              </w:rPr>
            </w:pPr>
            <w:r w:rsidRPr="00433B08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92" w:type="dxa"/>
          </w:tcPr>
          <w:p w:rsidR="00743CA0" w:rsidRPr="00FD0D64" w:rsidRDefault="00743CA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487" w:type="dxa"/>
            <w:vMerge w:val="restart"/>
          </w:tcPr>
          <w:p w:rsidR="00743CA0" w:rsidRPr="00FD5B92" w:rsidRDefault="00743CA0" w:rsidP="00FD5B92">
            <w:pPr>
              <w:rPr>
                <w:rFonts w:ascii="Times New Roman" w:hAnsi="Times New Roman" w:cs="Times New Roman"/>
              </w:rPr>
            </w:pPr>
            <w:r w:rsidRPr="00FD5B92">
              <w:rPr>
                <w:rFonts w:ascii="Times New Roman" w:hAnsi="Times New Roman" w:cs="Times New Roman"/>
              </w:rPr>
              <w:t>ОК 02</w:t>
            </w:r>
          </w:p>
          <w:p w:rsidR="00743CA0" w:rsidRPr="00FD5B92" w:rsidRDefault="00743CA0" w:rsidP="00FD5B92">
            <w:pPr>
              <w:rPr>
                <w:rFonts w:ascii="Times New Roman" w:hAnsi="Times New Roman" w:cs="Times New Roman"/>
              </w:rPr>
            </w:pPr>
            <w:r w:rsidRPr="00FD5B92">
              <w:rPr>
                <w:rFonts w:ascii="Times New Roman" w:hAnsi="Times New Roman" w:cs="Times New Roman"/>
              </w:rPr>
              <w:t>ОК 04</w:t>
            </w:r>
          </w:p>
          <w:p w:rsidR="00743CA0" w:rsidRPr="00FD5B92" w:rsidRDefault="00743CA0" w:rsidP="00FD5B92">
            <w:pPr>
              <w:rPr>
                <w:rFonts w:ascii="Times New Roman" w:hAnsi="Times New Roman" w:cs="Times New Roman"/>
              </w:rPr>
            </w:pPr>
            <w:r w:rsidRPr="00FD5B92">
              <w:rPr>
                <w:rFonts w:ascii="Times New Roman" w:hAnsi="Times New Roman" w:cs="Times New Roman"/>
              </w:rPr>
              <w:t>ОК 05</w:t>
            </w:r>
          </w:p>
          <w:p w:rsidR="00743CA0" w:rsidRPr="00FD0D64" w:rsidRDefault="00743CA0" w:rsidP="00FD5B92">
            <w:pPr>
              <w:rPr>
                <w:rFonts w:ascii="Times New Roman" w:hAnsi="Times New Roman" w:cs="Times New Roman"/>
              </w:rPr>
            </w:pPr>
            <w:r w:rsidRPr="00FD5B92">
              <w:rPr>
                <w:rFonts w:ascii="Times New Roman" w:hAnsi="Times New Roman" w:cs="Times New Roman"/>
              </w:rPr>
              <w:t>ОК 06</w:t>
            </w:r>
          </w:p>
        </w:tc>
      </w:tr>
      <w:tr w:rsidR="00743CA0" w:rsidRPr="00FD0D64" w:rsidTr="00A01E94">
        <w:tc>
          <w:tcPr>
            <w:tcW w:w="3085" w:type="dxa"/>
            <w:vMerge/>
          </w:tcPr>
          <w:p w:rsidR="00743CA0" w:rsidRPr="00FD0D64" w:rsidRDefault="00743C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743CA0" w:rsidRPr="00FD0D64" w:rsidRDefault="00743CA0" w:rsidP="00905F8D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Освобождение Правобережной Украины и Крыма. Наступление советских войск в Белоруссии и Прибалтике. Боевые действия в Восточной и Центральной Европе и освободительная миссия Красной Армии. Встреча на Эльбе. Висло-</w:t>
            </w:r>
            <w:proofErr w:type="spellStart"/>
            <w:r w:rsidRPr="00FD0D64">
              <w:rPr>
                <w:rFonts w:ascii="Times New Roman" w:hAnsi="Times New Roman" w:cs="Times New Roman"/>
              </w:rPr>
              <w:t>Одерская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 операция. Битва за Берлин. Капитуляция Германии. Репатриация советских граждан в ходе войны и после ее окончания. Война и общество. Восстановление хозяйства в освобожденных районах. Начало советского атомного проекта. Реэвакуация и нормализация повседневной жизни. Депортации репрессированных народов. Взаимоотношения государства и Церкви. Открытие второго фронта в Европе. Восстания против оккупантов и их пособников в европейских странах. Конференции руководителей ведущих держав Антигитлеровской коалиции; Ялтинская конференция 1945 г.: основные решения. Роль СССР в разгроме нацистской Германии и освобождении народов Европы. Потсдамская конференция. </w:t>
            </w:r>
            <w:r w:rsidRPr="00FD0D64">
              <w:rPr>
                <w:rFonts w:ascii="Times New Roman" w:hAnsi="Times New Roman" w:cs="Times New Roman"/>
              </w:rPr>
              <w:lastRenderedPageBreak/>
              <w:t xml:space="preserve">Судьба послевоенной Германии. Политика денацификации, демилитаризации, демонополизации, демократизации (четыре "Д"). Советско-японская война 1945 г. Разгром </w:t>
            </w:r>
            <w:proofErr w:type="spellStart"/>
            <w:r w:rsidRPr="00FD0D64">
              <w:rPr>
                <w:rFonts w:ascii="Times New Roman" w:hAnsi="Times New Roman" w:cs="Times New Roman"/>
              </w:rPr>
              <w:t>Квантунской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 армии. Ядерные бомбардировки японских городов американской авиацией и их последствия. Капитуляция Японии. Нюрнбергский трибунал и Токийский процесс над военными преступниками Германии и Японии. Итоги Второй мировой войны. Создание ООН. Осуждение главных военных преступников. Нюрнбергский и Токийский судебные процессы. Итоги Великой Отечественной и Второй мировой войны. Решающий вклад СССР в победу Антигитлеровской коалиции. Людские и материальные потери. Изменение политической карты мира</w:t>
            </w:r>
          </w:p>
        </w:tc>
        <w:tc>
          <w:tcPr>
            <w:tcW w:w="992" w:type="dxa"/>
          </w:tcPr>
          <w:p w:rsidR="00743CA0" w:rsidRPr="00FD0D64" w:rsidRDefault="00743CA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2487" w:type="dxa"/>
            <w:vMerge/>
          </w:tcPr>
          <w:p w:rsidR="00743CA0" w:rsidRPr="00FD0D64" w:rsidRDefault="00743CA0">
            <w:pPr>
              <w:rPr>
                <w:rFonts w:ascii="Times New Roman" w:hAnsi="Times New Roman" w:cs="Times New Roman"/>
              </w:rPr>
            </w:pPr>
          </w:p>
        </w:tc>
      </w:tr>
      <w:tr w:rsidR="00743CA0" w:rsidRPr="00FD0D64" w:rsidTr="00A01E94">
        <w:tc>
          <w:tcPr>
            <w:tcW w:w="3085" w:type="dxa"/>
            <w:vMerge/>
          </w:tcPr>
          <w:p w:rsidR="00743CA0" w:rsidRPr="00FD0D64" w:rsidRDefault="00743C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743CA0" w:rsidRPr="00301C98" w:rsidRDefault="00743CA0">
            <w:pPr>
              <w:rPr>
                <w:rFonts w:ascii="Times New Roman" w:hAnsi="Times New Roman" w:cs="Times New Roman"/>
                <w:b/>
              </w:rPr>
            </w:pPr>
            <w:r w:rsidRPr="00301C98">
              <w:rPr>
                <w:rFonts w:ascii="Times New Roman" w:hAnsi="Times New Roman" w:cs="Times New Roman"/>
                <w:b/>
              </w:rPr>
              <w:t xml:space="preserve">Практические занятия  </w:t>
            </w:r>
          </w:p>
          <w:p w:rsidR="00743CA0" w:rsidRPr="00FD0D64" w:rsidRDefault="00743CA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Политика 4 «Д» в отношении Германии</w:t>
            </w:r>
            <w:r w:rsidRPr="00FD0D64">
              <w:rPr>
                <w:rFonts w:ascii="Times New Roman" w:hAnsi="Times New Roman" w:cs="Times New Roman"/>
              </w:rPr>
              <w:t>. Уроки войны. Дискуссия по методу дебатов</w:t>
            </w:r>
          </w:p>
        </w:tc>
        <w:tc>
          <w:tcPr>
            <w:tcW w:w="992" w:type="dxa"/>
          </w:tcPr>
          <w:p w:rsidR="00743CA0" w:rsidRPr="00FD0D64" w:rsidRDefault="00743CA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87" w:type="dxa"/>
            <w:vMerge/>
          </w:tcPr>
          <w:p w:rsidR="00743CA0" w:rsidRPr="00FD0D64" w:rsidRDefault="00743CA0">
            <w:pPr>
              <w:rPr>
                <w:rFonts w:ascii="Times New Roman" w:hAnsi="Times New Roman" w:cs="Times New Roman"/>
              </w:rPr>
            </w:pPr>
          </w:p>
        </w:tc>
      </w:tr>
      <w:tr w:rsidR="00743CA0" w:rsidRPr="00FD0D64" w:rsidTr="00A01E94">
        <w:tc>
          <w:tcPr>
            <w:tcW w:w="3085" w:type="dxa"/>
          </w:tcPr>
          <w:p w:rsidR="00743CA0" w:rsidRPr="00FD0D64" w:rsidRDefault="00743C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743CA0" w:rsidRPr="00F90124" w:rsidRDefault="00743CA0">
            <w:pPr>
              <w:rPr>
                <w:rFonts w:ascii="Times New Roman" w:hAnsi="Times New Roman" w:cs="Times New Roman"/>
                <w:b/>
              </w:rPr>
            </w:pPr>
            <w:r w:rsidRPr="00F90124">
              <w:rPr>
                <w:rFonts w:ascii="Times New Roman" w:hAnsi="Times New Roman" w:cs="Times New Roman"/>
                <w:b/>
              </w:rPr>
              <w:t>Профессионально ориентированное содержание</w:t>
            </w:r>
          </w:p>
          <w:p w:rsidR="00743CA0" w:rsidRPr="00FD0D64" w:rsidRDefault="00743CA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365F91" w:themeColor="accent1" w:themeShade="BF"/>
              </w:rPr>
              <w:t>Роль искусства во время войны.</w:t>
            </w:r>
          </w:p>
        </w:tc>
        <w:tc>
          <w:tcPr>
            <w:tcW w:w="992" w:type="dxa"/>
          </w:tcPr>
          <w:p w:rsidR="00743CA0" w:rsidRPr="00FD0D64" w:rsidRDefault="00743CA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87" w:type="dxa"/>
          </w:tcPr>
          <w:p w:rsidR="00743CA0" w:rsidRPr="00FD0D64" w:rsidRDefault="00743CA0">
            <w:pPr>
              <w:rPr>
                <w:rFonts w:ascii="Times New Roman" w:hAnsi="Times New Roman" w:cs="Times New Roman"/>
              </w:rPr>
            </w:pPr>
          </w:p>
        </w:tc>
      </w:tr>
      <w:tr w:rsidR="00743CA0" w:rsidRPr="00FD0D64" w:rsidTr="008D6984">
        <w:tc>
          <w:tcPr>
            <w:tcW w:w="11307" w:type="dxa"/>
            <w:gridSpan w:val="2"/>
          </w:tcPr>
          <w:p w:rsidR="00743CA0" w:rsidRPr="00FB52C5" w:rsidRDefault="00743CA0">
            <w:pPr>
              <w:rPr>
                <w:rFonts w:ascii="Times New Roman" w:hAnsi="Times New Roman" w:cs="Times New Roman"/>
                <w:b/>
              </w:rPr>
            </w:pPr>
            <w:r w:rsidRPr="00FB52C5">
              <w:rPr>
                <w:rFonts w:ascii="Times New Roman" w:hAnsi="Times New Roman" w:cs="Times New Roman"/>
                <w:b/>
              </w:rPr>
              <w:t>Раздел 4. СССР в 1945–1991 годы. Послевоенный мир</w:t>
            </w:r>
          </w:p>
        </w:tc>
        <w:tc>
          <w:tcPr>
            <w:tcW w:w="992" w:type="dxa"/>
          </w:tcPr>
          <w:p w:rsidR="00743CA0" w:rsidRPr="00B816DE" w:rsidRDefault="00743CA0">
            <w:pPr>
              <w:rPr>
                <w:rFonts w:ascii="Times New Roman" w:hAnsi="Times New Roman" w:cs="Times New Roman"/>
                <w:b/>
              </w:rPr>
            </w:pPr>
            <w:r w:rsidRPr="00B816DE">
              <w:rPr>
                <w:rFonts w:ascii="Times New Roman" w:hAnsi="Times New Roman" w:cs="Times New Roman"/>
                <w:b/>
              </w:rPr>
              <w:t>32</w:t>
            </w:r>
          </w:p>
        </w:tc>
        <w:tc>
          <w:tcPr>
            <w:tcW w:w="2487" w:type="dxa"/>
          </w:tcPr>
          <w:p w:rsidR="00743CA0" w:rsidRPr="00FD0D64" w:rsidRDefault="00743CA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01, ОК 02, ОК 04, ОК 05, ОК 06</w:t>
            </w:r>
          </w:p>
        </w:tc>
      </w:tr>
      <w:tr w:rsidR="00743CA0" w:rsidRPr="00FD0D64" w:rsidTr="00A01E94">
        <w:tc>
          <w:tcPr>
            <w:tcW w:w="3085" w:type="dxa"/>
            <w:vMerge w:val="restart"/>
          </w:tcPr>
          <w:p w:rsidR="00743CA0" w:rsidRPr="00FD0D64" w:rsidRDefault="00743CA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Тема 4.1. Мир и международные отношения в годы холодной войны (вторая половина половине ХХ века)</w:t>
            </w:r>
          </w:p>
        </w:tc>
        <w:tc>
          <w:tcPr>
            <w:tcW w:w="8222" w:type="dxa"/>
          </w:tcPr>
          <w:p w:rsidR="00743CA0" w:rsidRPr="00F90124" w:rsidRDefault="00743CA0">
            <w:pPr>
              <w:rPr>
                <w:rFonts w:ascii="Times New Roman" w:hAnsi="Times New Roman" w:cs="Times New Roman"/>
                <w:b/>
              </w:rPr>
            </w:pPr>
            <w:r w:rsidRPr="00F90124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92" w:type="dxa"/>
          </w:tcPr>
          <w:p w:rsidR="00743CA0" w:rsidRPr="00FD0D64" w:rsidRDefault="00743CA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2487" w:type="dxa"/>
            <w:vMerge w:val="restart"/>
          </w:tcPr>
          <w:p w:rsidR="00743CA0" w:rsidRPr="00FD0D64" w:rsidRDefault="00743CA0" w:rsidP="009C42A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02</w:t>
            </w:r>
          </w:p>
          <w:p w:rsidR="00743CA0" w:rsidRPr="00FD0D64" w:rsidRDefault="00743CA0" w:rsidP="009C42A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04</w:t>
            </w:r>
          </w:p>
          <w:p w:rsidR="00743CA0" w:rsidRPr="00FD0D64" w:rsidRDefault="00743CA0" w:rsidP="009C42A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05</w:t>
            </w:r>
          </w:p>
          <w:p w:rsidR="00743CA0" w:rsidRPr="00FD0D64" w:rsidRDefault="00743CA0" w:rsidP="009C42A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06</w:t>
            </w:r>
          </w:p>
        </w:tc>
      </w:tr>
      <w:tr w:rsidR="00743CA0" w:rsidRPr="00FD0D64" w:rsidTr="00A01E94">
        <w:tc>
          <w:tcPr>
            <w:tcW w:w="3085" w:type="dxa"/>
            <w:vMerge/>
          </w:tcPr>
          <w:p w:rsidR="00743CA0" w:rsidRPr="00FD0D64" w:rsidRDefault="00743C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743CA0" w:rsidRPr="00FD0D64" w:rsidRDefault="00743CA0" w:rsidP="00905F8D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Основные этапы развития международных отношений во второй половине 1940-х - 2020-х гг. От мира к холодной войне. Речь У. Черчилля в Фултоне. Доктрина Трумэна. План Маршалла. Разделенная Европа. Раскол Германии и образование двух германских государств. Совет экономической взаимопомощи. Формирование двух военно-политических блоков (НАТО и ОВД). Международные кризисы и региональные конфликты в годы холодной войны (Берлинские кризисы, Корейская война, войны в Индокитае, Суэцкий кризис, Карибский (Кубинский) кризис). Создание Движения неприсоединения. Гонка вооружений. Война во Вьетнаме. Разрядка международной напряженности в конце 1960-х - первой половине 1970-х гг. Договор о запрещении ядерных испытаний в трех средах. Договор о нераспространении ядерного оружия (1968). Пражская весна 1968 г. и ввод войск государств - участников ОВД в Чехословакию. Урегулирование германского вопроса (догово</w:t>
            </w:r>
            <w:r>
              <w:rPr>
                <w:rFonts w:ascii="Times New Roman" w:hAnsi="Times New Roman" w:cs="Times New Roman"/>
              </w:rPr>
              <w:t>ры ФРГ с СССР и Польшей,</w:t>
            </w:r>
            <w:r w:rsidRPr="00FD0D64">
              <w:rPr>
                <w:rFonts w:ascii="Times New Roman" w:hAnsi="Times New Roman" w:cs="Times New Roman"/>
              </w:rPr>
              <w:t xml:space="preserve"> четырехстороннее соглашение по Западному Берлину). Договоры об ограничении стратегических вооружений (ОСВ). Совещание по безопасности и сотрудничеству в Европе (Хельсинки, 1975 г.). Ввод советских войск в Афганистан (1979). Возвращение к политике холодной войны. Наращивание стратегических вооружений. Американский проект СОИ. Провозглашение советской концепции нового политического мышления в 1980 -х гг. Революции 1989 -1991 гг. в странах Центральной и Восточной Европы, их внешнеполитические последствия. Распад СССР и восточного блока. Соединенные Штаты Америки. Послевоенный экономический подъем. Развитие постиндустриального общества. Общество потребления. Демократы и республиканцы у власти: президенты США и повороты политического курса. </w:t>
            </w:r>
            <w:r w:rsidRPr="00FD0D64">
              <w:rPr>
                <w:rFonts w:ascii="Times New Roman" w:hAnsi="Times New Roman" w:cs="Times New Roman"/>
              </w:rPr>
              <w:lastRenderedPageBreak/>
              <w:t xml:space="preserve">Социальные движения (борьба против расовой сегрегации, за гражданские права, выступления против войны во Вьетнаме). Внешняя политика США во второй половине XX - начале XXI в. Развитие отношений с СССР, Российской Федерацией. Страны Западной Европы. Экономическая и политическая ситуация в первые послевоенные годы. Научно -техническая революция. Становление социально ориентированной рыночной экономики. Германское "экономическое чудо". Установление V республики во Франции. Лейбористы и консерваторы в Великобритании. Начало европейской интеграции (ЕЭС). "Бурные шестидесятые". "Скандинавская -модель" социально -экономического развития. Падение диктатур в Греции, Португалии, Испании. Экономические кризисы 1970 -х - начала 1980 -х гг. Неоконсерватизм. Европейский союз. Страны Центральной и Восточной Европы во второй половине XX - начале XXI в. Революции второй половины 1940 -х гг. и установление режимов «народной демократии». СЭВ и ОВД. Достижения и проблемы социалистического развития в 1950 -е гг. Выступления в ГДР (1953), Польше и Венгрии (1956). Югославская модель социализма. Пражская весна 1968 г. и ее подавление. Движение "Солидарность" в Польше. Перестройка в СССР и страны восточного блока. Революции 1989 -1990 гг. в странах Центральной и Восточной Европы. Распад ОВД, СЭВ. Образование новых государств на постсоветском пространстве. Страны Азии, Африки во второй половине XX в.: проблемы и пути модернизации. Обретение независимости и выбор путей развития странами Азии и Африки. Страны Восточной, </w:t>
            </w:r>
            <w:proofErr w:type="spellStart"/>
            <w:r w:rsidRPr="00FD0D64">
              <w:rPr>
                <w:rFonts w:ascii="Times New Roman" w:hAnsi="Times New Roman" w:cs="Times New Roman"/>
              </w:rPr>
              <w:t>Юго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 -Восточной и Южной Азии. Освободительная борьба и провозглашение национальных государств в регионе. Китай: провозглашение республики; социалистический эксперимент; Мао Цзэдун и маоизм; экономические реформы конца 1970 - х - 1980 -х гг. и их последствия; современное развитие. Разделение Вьетнама и Кореи на государства с разным общественно -политическим строем. Индия: провозглашение независимости; курс Неру; внутренняя и внешняя политика современного индийского государства. 26 Успехи модернизации. Япония после Второй мировой войны: от поражения к лидерству. Восстановление суверенитета страны. Японское "экономическое чудо". Новые индустриальные страны (Сингапур, Южная Корея). Страны Ближнего Востока и Северной Африки. Турция: политическое развитие, достижения и проблемы модернизации. Иран: реформы 1960-1970-х гг.; исламская революция. Афганистан: смена политических режимов, роль внешних сил. Провозглашение независимых государств на Ближнем Востоке и в Северной Африке. Палестинская проблема. Создание государства Израиль. Египет: выбор пути развития; внешнеполитический курс. Суэцкий конфликт. Арабо-израильские войны и попытки урегулирования на Ближнем Востоке. Политическое развитие арабских стран в конце XX - начале XXI в. "Арабская весна" и смена политических режимов в начале 2010-х гг. Гражданская война в Сирии. Страны Тропической и Южной Африки. Этапы провозглашения независимости ("год Африки", 1970-1980-е гг.). Выбор путей развития. Попытки утверждения демократических режимов и </w:t>
            </w:r>
            <w:r w:rsidRPr="00FD0D64">
              <w:rPr>
                <w:rFonts w:ascii="Times New Roman" w:hAnsi="Times New Roman" w:cs="Times New Roman"/>
              </w:rPr>
              <w:lastRenderedPageBreak/>
              <w:t>возникновение диктатур. Организация Африканского единства. Система апартеида на юге Африки и ее падение. Сепаратизм. Гражданские войны и этнические конфликты в Африке. Страны Латинской Америки во второй половине XX в. Положение стран Латинской Америки в середине XX в.: проблемы внутреннего развития, влияние США. Аграрные реформы и импортозамещающая инду</w:t>
            </w:r>
            <w:r>
              <w:rPr>
                <w:rFonts w:ascii="Times New Roman" w:hAnsi="Times New Roman" w:cs="Times New Roman"/>
              </w:rPr>
              <w:t xml:space="preserve">стриализация. </w:t>
            </w:r>
            <w:r w:rsidRPr="00FD0D64">
              <w:rPr>
                <w:rFonts w:ascii="Times New Roman" w:hAnsi="Times New Roman" w:cs="Times New Roman"/>
              </w:rPr>
              <w:t>Революция на Кубе. Диктатуры и демократизация в странах Латинской Америки. Революции конца 1960-х - 1970-х гг. (Перу, Чили, Никарагуа)</w:t>
            </w:r>
          </w:p>
        </w:tc>
        <w:tc>
          <w:tcPr>
            <w:tcW w:w="992" w:type="dxa"/>
          </w:tcPr>
          <w:p w:rsidR="00743CA0" w:rsidRPr="00FD0D64" w:rsidRDefault="00743CA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8</w:t>
            </w:r>
          </w:p>
        </w:tc>
        <w:tc>
          <w:tcPr>
            <w:tcW w:w="2487" w:type="dxa"/>
            <w:vMerge/>
          </w:tcPr>
          <w:p w:rsidR="00743CA0" w:rsidRPr="00FD0D64" w:rsidRDefault="00743CA0">
            <w:pPr>
              <w:rPr>
                <w:rFonts w:ascii="Times New Roman" w:hAnsi="Times New Roman" w:cs="Times New Roman"/>
              </w:rPr>
            </w:pPr>
          </w:p>
        </w:tc>
      </w:tr>
      <w:tr w:rsidR="00743CA0" w:rsidRPr="00FD0D64" w:rsidTr="00A01E94">
        <w:tc>
          <w:tcPr>
            <w:tcW w:w="3085" w:type="dxa"/>
            <w:vMerge/>
          </w:tcPr>
          <w:p w:rsidR="00743CA0" w:rsidRPr="00FD0D64" w:rsidRDefault="00743C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743CA0" w:rsidRPr="00F90124" w:rsidRDefault="00743CA0">
            <w:pPr>
              <w:rPr>
                <w:rFonts w:ascii="Times New Roman" w:hAnsi="Times New Roman" w:cs="Times New Roman"/>
                <w:b/>
              </w:rPr>
            </w:pPr>
            <w:r w:rsidRPr="00F90124">
              <w:rPr>
                <w:rFonts w:ascii="Times New Roman" w:hAnsi="Times New Roman" w:cs="Times New Roman"/>
                <w:b/>
              </w:rPr>
              <w:t xml:space="preserve">Практические занятия </w:t>
            </w:r>
          </w:p>
          <w:p w:rsidR="00743CA0" w:rsidRDefault="00743CA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Вооруженные конфликты Холодной войны. </w:t>
            </w:r>
            <w:r w:rsidRPr="00FD0D64">
              <w:rPr>
                <w:rFonts w:ascii="Times New Roman" w:hAnsi="Times New Roman" w:cs="Times New Roman"/>
              </w:rPr>
              <w:t xml:space="preserve">Работа с исторической картой. </w:t>
            </w:r>
          </w:p>
          <w:p w:rsidR="00743CA0" w:rsidRPr="00FD0D64" w:rsidRDefault="00743CA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Политика «разрядки»: успехи и проблемы</w:t>
            </w:r>
          </w:p>
        </w:tc>
        <w:tc>
          <w:tcPr>
            <w:tcW w:w="992" w:type="dxa"/>
          </w:tcPr>
          <w:p w:rsidR="00743CA0" w:rsidRPr="00FD0D64" w:rsidRDefault="00743CA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87" w:type="dxa"/>
            <w:vMerge/>
          </w:tcPr>
          <w:p w:rsidR="00743CA0" w:rsidRPr="00FD0D64" w:rsidRDefault="00743CA0">
            <w:pPr>
              <w:rPr>
                <w:rFonts w:ascii="Times New Roman" w:hAnsi="Times New Roman" w:cs="Times New Roman"/>
              </w:rPr>
            </w:pPr>
          </w:p>
        </w:tc>
      </w:tr>
      <w:tr w:rsidR="00743CA0" w:rsidRPr="00FD0D64" w:rsidTr="00A01E94">
        <w:tc>
          <w:tcPr>
            <w:tcW w:w="3085" w:type="dxa"/>
            <w:vMerge w:val="restart"/>
          </w:tcPr>
          <w:p w:rsidR="00743CA0" w:rsidRPr="00FD0D64" w:rsidRDefault="00743CA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Тема 4.2. СССР в 1945–1953 гг.</w:t>
            </w:r>
          </w:p>
        </w:tc>
        <w:tc>
          <w:tcPr>
            <w:tcW w:w="8222" w:type="dxa"/>
          </w:tcPr>
          <w:p w:rsidR="00743CA0" w:rsidRPr="00F90124" w:rsidRDefault="00743CA0">
            <w:pPr>
              <w:rPr>
                <w:rFonts w:ascii="Times New Roman" w:hAnsi="Times New Roman" w:cs="Times New Roman"/>
                <w:b/>
              </w:rPr>
            </w:pPr>
            <w:r w:rsidRPr="00F90124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92" w:type="dxa"/>
          </w:tcPr>
          <w:p w:rsidR="00743CA0" w:rsidRPr="00FD0D64" w:rsidRDefault="00743CA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87" w:type="dxa"/>
            <w:vMerge w:val="restart"/>
          </w:tcPr>
          <w:p w:rsidR="00743CA0" w:rsidRPr="00FD0D64" w:rsidRDefault="00743CA0" w:rsidP="009C42A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02</w:t>
            </w:r>
          </w:p>
          <w:p w:rsidR="00743CA0" w:rsidRPr="00FD0D64" w:rsidRDefault="00743CA0" w:rsidP="009C42A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05</w:t>
            </w:r>
          </w:p>
          <w:p w:rsidR="00743CA0" w:rsidRPr="00FD0D64" w:rsidRDefault="00743CA0" w:rsidP="009C42A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06</w:t>
            </w:r>
          </w:p>
        </w:tc>
      </w:tr>
      <w:tr w:rsidR="00743CA0" w:rsidRPr="00FD0D64" w:rsidTr="00A01E94">
        <w:tc>
          <w:tcPr>
            <w:tcW w:w="3085" w:type="dxa"/>
            <w:vMerge/>
          </w:tcPr>
          <w:p w:rsidR="00743CA0" w:rsidRPr="00FD0D64" w:rsidRDefault="00743C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743CA0" w:rsidRPr="00FD0D64" w:rsidRDefault="00743CA0" w:rsidP="00FB52C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СССР в послевоенные годы. Восстановление хозяйства. Конверсия.</w:t>
            </w:r>
            <w:r>
              <w:t xml:space="preserve"> </w:t>
            </w:r>
            <w:r w:rsidRPr="00FB52C5">
              <w:rPr>
                <w:rFonts w:ascii="Times New Roman" w:hAnsi="Times New Roman" w:cs="Times New Roman"/>
              </w:rPr>
              <w:t>Демилитаризация экономики и переориентация на выпуск гражданской продукции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FD0D64">
              <w:rPr>
                <w:rFonts w:ascii="Times New Roman" w:hAnsi="Times New Roman" w:cs="Times New Roman"/>
              </w:rPr>
              <w:t>Влияние последствий войны на советс</w:t>
            </w:r>
            <w:r>
              <w:rPr>
                <w:rFonts w:ascii="Times New Roman" w:hAnsi="Times New Roman" w:cs="Times New Roman"/>
              </w:rPr>
              <w:t>кую систему и общество.</w:t>
            </w:r>
            <w:r w:rsidRPr="00FD0D64">
              <w:rPr>
                <w:rFonts w:ascii="Times New Roman" w:hAnsi="Times New Roman" w:cs="Times New Roman"/>
              </w:rPr>
              <w:t xml:space="preserve"> Ресу</w:t>
            </w:r>
            <w:r>
              <w:rPr>
                <w:rFonts w:ascii="Times New Roman" w:hAnsi="Times New Roman" w:cs="Times New Roman"/>
              </w:rPr>
              <w:t xml:space="preserve">рсы и приоритеты восстановления. </w:t>
            </w:r>
            <w:r w:rsidRPr="00FD0D64">
              <w:rPr>
                <w:rFonts w:ascii="Times New Roman" w:hAnsi="Times New Roman" w:cs="Times New Roman"/>
              </w:rPr>
              <w:t>Восстановление индустриального потенциала страны.</w:t>
            </w:r>
            <w:r>
              <w:t xml:space="preserve"> </w:t>
            </w:r>
            <w:r w:rsidRPr="00FB52C5">
              <w:rPr>
                <w:rFonts w:ascii="Times New Roman" w:hAnsi="Times New Roman" w:cs="Times New Roman"/>
              </w:rPr>
              <w:t>Демобилизация армии. Рост беспризорности и решение проблем послевоенного детства. Рост преступности.</w:t>
            </w:r>
            <w:r w:rsidRPr="00FD0D64">
              <w:rPr>
                <w:rFonts w:ascii="Times New Roman" w:hAnsi="Times New Roman" w:cs="Times New Roman"/>
              </w:rPr>
              <w:t xml:space="preserve"> Сельское хозяйство и положение деревни. Репарации, их размеры и значение для экономики. Советский атомный проект, его успехи и значение. Начало гон</w:t>
            </w:r>
            <w:r>
              <w:rPr>
                <w:rFonts w:ascii="Times New Roman" w:hAnsi="Times New Roman" w:cs="Times New Roman"/>
              </w:rPr>
              <w:t>ки вооружений. Положение на</w:t>
            </w:r>
            <w:r w:rsidRPr="00FD0D64">
              <w:rPr>
                <w:rFonts w:ascii="Times New Roman" w:hAnsi="Times New Roman" w:cs="Times New Roman"/>
              </w:rPr>
              <w:t xml:space="preserve"> послевоенном потребительском рынке. Колхозный рынок. Голод 1946-1947 гг. Денежная реформа и отмена карточной системы (1947). Сталин и его окружение. Ужесточение административно-командной системы. Соперничество в верхних эшелонах власти. Усиление идеологического контроля. Послевоенные репрессии. "Ленинградское дело". Борьба с космополитизмом. "Дело врачей". Сохранение трудового законодательства военного времени на период восстановления разрушенного хозяйства. Союзный центр и национальные регионы: проблемы взаимоотношений. Рост влияния СССР на международной арене. Начало холодной войны. Доктрина Трумэна. План Маршалла. Формирование биполярного мира. Советизация Восточной и Центральной Европы. Взаимоотношения со странами народной демократии. Создание Совета экономической взаимопомощи. Организация Североатлантического договора (НАТО). Создание по инициативе СССР Организации Вар</w:t>
            </w:r>
            <w:r>
              <w:rPr>
                <w:rFonts w:ascii="Times New Roman" w:hAnsi="Times New Roman" w:cs="Times New Roman"/>
              </w:rPr>
              <w:t xml:space="preserve">шавского договора. </w:t>
            </w:r>
          </w:p>
        </w:tc>
        <w:tc>
          <w:tcPr>
            <w:tcW w:w="992" w:type="dxa"/>
          </w:tcPr>
          <w:p w:rsidR="00743CA0" w:rsidRPr="00FD0D64" w:rsidRDefault="00743CA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87" w:type="dxa"/>
            <w:vMerge/>
          </w:tcPr>
          <w:p w:rsidR="00743CA0" w:rsidRPr="00FD0D64" w:rsidRDefault="00743CA0">
            <w:pPr>
              <w:rPr>
                <w:rFonts w:ascii="Times New Roman" w:hAnsi="Times New Roman" w:cs="Times New Roman"/>
              </w:rPr>
            </w:pPr>
          </w:p>
        </w:tc>
      </w:tr>
      <w:tr w:rsidR="00743CA0" w:rsidRPr="00FD0D64" w:rsidTr="00A01E94">
        <w:tc>
          <w:tcPr>
            <w:tcW w:w="3085" w:type="dxa"/>
            <w:vMerge w:val="restart"/>
          </w:tcPr>
          <w:p w:rsidR="00743CA0" w:rsidRPr="00FD0D64" w:rsidRDefault="00743CA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Тема 4.3. СССР в середине 1950-х – первой половине 1960-х гг.</w:t>
            </w:r>
          </w:p>
        </w:tc>
        <w:tc>
          <w:tcPr>
            <w:tcW w:w="8222" w:type="dxa"/>
          </w:tcPr>
          <w:p w:rsidR="00743CA0" w:rsidRPr="00F90124" w:rsidRDefault="00743CA0">
            <w:pPr>
              <w:rPr>
                <w:rFonts w:ascii="Times New Roman" w:hAnsi="Times New Roman" w:cs="Times New Roman"/>
                <w:b/>
              </w:rPr>
            </w:pPr>
            <w:r w:rsidRPr="00F90124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92" w:type="dxa"/>
          </w:tcPr>
          <w:p w:rsidR="00743CA0" w:rsidRPr="00FD0D64" w:rsidRDefault="00743CA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487" w:type="dxa"/>
            <w:vMerge w:val="restart"/>
          </w:tcPr>
          <w:p w:rsidR="00743CA0" w:rsidRPr="00FD0D64" w:rsidRDefault="00743CA0" w:rsidP="007C280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02</w:t>
            </w:r>
          </w:p>
          <w:p w:rsidR="00743CA0" w:rsidRPr="00FD0D64" w:rsidRDefault="00743CA0" w:rsidP="007C280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04</w:t>
            </w:r>
          </w:p>
          <w:p w:rsidR="00743CA0" w:rsidRPr="00FD0D64" w:rsidRDefault="00743CA0" w:rsidP="007C280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05</w:t>
            </w:r>
          </w:p>
          <w:p w:rsidR="00743CA0" w:rsidRPr="00FD0D64" w:rsidRDefault="00743CA0" w:rsidP="007C280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06</w:t>
            </w:r>
          </w:p>
        </w:tc>
      </w:tr>
      <w:tr w:rsidR="00743CA0" w:rsidRPr="00FD0D64" w:rsidTr="00A01E94">
        <w:tc>
          <w:tcPr>
            <w:tcW w:w="3085" w:type="dxa"/>
            <w:vMerge/>
          </w:tcPr>
          <w:p w:rsidR="00743CA0" w:rsidRPr="00FD0D64" w:rsidRDefault="00743C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743CA0" w:rsidRPr="00FD0D64" w:rsidRDefault="00743CA0" w:rsidP="00905F8D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 xml:space="preserve">Смена политического курса. Смерть Сталина и настроения в обществе. Борьба за власть в советском руководстве. Переход политического лидерства к Н.С. Хрущеву. Первые признаки наступления оттепели в политике, экономике, культурной сфере. XX съезд партии и разоблачение культа личности Сталина. Реакция на доклад Хрущева в стране и мире. Начало реабилитации жертв массовых политических репрессий и смягчение политической цензуры. Возвращение депортированных народов. Особенности национальной политики. Утверждение единоличной власти Хрущева. Культурное пространство и повседневная жизнь. Изменение </w:t>
            </w:r>
            <w:r w:rsidRPr="00FD0D64">
              <w:rPr>
                <w:rFonts w:ascii="Times New Roman" w:hAnsi="Times New Roman" w:cs="Times New Roman"/>
              </w:rPr>
              <w:lastRenderedPageBreak/>
              <w:t xml:space="preserve">общественной атмосферы. Шестидесятники. Литература, кинематограф, театр, живопись: новые тенденции. Образование и наука. </w:t>
            </w:r>
            <w:proofErr w:type="spellStart"/>
            <w:r w:rsidRPr="00FD0D64">
              <w:rPr>
                <w:rFonts w:ascii="Times New Roman" w:hAnsi="Times New Roman" w:cs="Times New Roman"/>
              </w:rPr>
              <w:t>Приоткрытие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 железного занавеса. Всемирный фестиваль молодежи и студентов 1957 г. Популярные формы досуга. Неофициальная культура. Хрущев и интеллигенция. Антирелигиозные кампании. Гонения на Церковь. Диссиденты. Самиздат и </w:t>
            </w:r>
            <w:proofErr w:type="spellStart"/>
            <w:r w:rsidRPr="00FD0D64">
              <w:rPr>
                <w:rFonts w:ascii="Times New Roman" w:hAnsi="Times New Roman" w:cs="Times New Roman"/>
              </w:rPr>
              <w:t>тамиздат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. Социально-экономическое развитие СССР. "Догнать и перегнать Америку". Попытки решения продовольственной проблемы. Освоение целинных земель. Научно-техническая революция в СССР. Военный и гражданский секторы экономики. Создание ракетно-ядерного щита. Начало освоения космоса. Запуск первого спутника Земли. Исторические полеты Ю.А. Гагарина и первой в мире женщины-космонавта В.В. Терешковой. Влияние НТР на перемены в повседневной жизни людей. Реформы в промышленности. Переход от отраслевой системы управления к совнархозам. Расширение прав союзных республик. Изменения в социальной и профессиональной структуре советского общества к началу 1960-х гг. Преобладание горожан над сельским 4 28 населением. Положение и проблемы рабочего класса, колхозного крестьянства и интеллигенции. Востребованность научного и инженерного труда. XXII съезд КПСС и Программа построения коммунизма в СССР. Воспитание "нового человека". Бригады коммунистического труда. Общественные формы управления. Социальные программы. Реформа системы образования. Пенсионная реформа. Массовое жилищное строительство. Рост доходов населения и дефицит товаров народного потребления. Внешняя политика. СССР и страны Запада. Международные военно-политические кризисы, позиция СССР и стратегия ядерного сдерживания (Суэцкий кризис 1956 г., Берлинский кризис 1961 г., Карибский кризис 1962 г.). СССР и мировая социалистическая система. Распад колониальных систем и борьба за влияние в странах третьего мира. Конец оттепели. Нарастание негативных тенденций в обществе. Кризис доверия власти. </w:t>
            </w:r>
            <w:proofErr w:type="spellStart"/>
            <w:r w:rsidRPr="00FD0D64">
              <w:rPr>
                <w:rFonts w:ascii="Times New Roman" w:hAnsi="Times New Roman" w:cs="Times New Roman"/>
              </w:rPr>
              <w:t>Новочеркасские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 события. Смещение Н.С. Хрущева</w:t>
            </w:r>
          </w:p>
        </w:tc>
        <w:tc>
          <w:tcPr>
            <w:tcW w:w="992" w:type="dxa"/>
          </w:tcPr>
          <w:p w:rsidR="00743CA0" w:rsidRPr="00FD0D64" w:rsidRDefault="00743CA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2487" w:type="dxa"/>
            <w:vMerge/>
          </w:tcPr>
          <w:p w:rsidR="00743CA0" w:rsidRPr="00FD0D64" w:rsidRDefault="00743CA0">
            <w:pPr>
              <w:rPr>
                <w:rFonts w:ascii="Times New Roman" w:hAnsi="Times New Roman" w:cs="Times New Roman"/>
              </w:rPr>
            </w:pPr>
          </w:p>
        </w:tc>
      </w:tr>
      <w:tr w:rsidR="00743CA0" w:rsidRPr="00FD0D64" w:rsidTr="00A01E94">
        <w:tc>
          <w:tcPr>
            <w:tcW w:w="3085" w:type="dxa"/>
            <w:vMerge/>
          </w:tcPr>
          <w:p w:rsidR="00743CA0" w:rsidRPr="00FD0D64" w:rsidRDefault="00743C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743CA0" w:rsidRPr="00F90124" w:rsidRDefault="00743CA0">
            <w:pPr>
              <w:rPr>
                <w:rFonts w:ascii="Times New Roman" w:hAnsi="Times New Roman" w:cs="Times New Roman"/>
                <w:b/>
              </w:rPr>
            </w:pPr>
            <w:r w:rsidRPr="00F90124">
              <w:rPr>
                <w:rFonts w:ascii="Times New Roman" w:hAnsi="Times New Roman" w:cs="Times New Roman"/>
                <w:b/>
              </w:rPr>
              <w:t xml:space="preserve">Практические занятия </w:t>
            </w:r>
          </w:p>
          <w:p w:rsidR="00743CA0" w:rsidRPr="00FD0D64" w:rsidRDefault="00743CA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 xml:space="preserve"> Общественно-политическое развитие СССР в условиях «оттепели». Научно-техническая революция в СССР. Дискуссия по методу «</w:t>
            </w:r>
            <w:proofErr w:type="spellStart"/>
            <w:r w:rsidRPr="00FD0D64">
              <w:rPr>
                <w:rFonts w:ascii="Times New Roman" w:hAnsi="Times New Roman" w:cs="Times New Roman"/>
              </w:rPr>
              <w:t>метаплана</w:t>
            </w:r>
            <w:proofErr w:type="spellEnd"/>
            <w:r w:rsidRPr="00FD0D64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992" w:type="dxa"/>
          </w:tcPr>
          <w:p w:rsidR="00743CA0" w:rsidRPr="00FD0D64" w:rsidRDefault="00743CA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87" w:type="dxa"/>
            <w:vMerge/>
          </w:tcPr>
          <w:p w:rsidR="00743CA0" w:rsidRPr="00FD0D64" w:rsidRDefault="00743CA0">
            <w:pPr>
              <w:rPr>
                <w:rFonts w:ascii="Times New Roman" w:hAnsi="Times New Roman" w:cs="Times New Roman"/>
              </w:rPr>
            </w:pPr>
          </w:p>
        </w:tc>
      </w:tr>
      <w:tr w:rsidR="00743CA0" w:rsidRPr="00FD0D64" w:rsidTr="00A01E94">
        <w:tc>
          <w:tcPr>
            <w:tcW w:w="3085" w:type="dxa"/>
            <w:vMerge w:val="restart"/>
          </w:tcPr>
          <w:p w:rsidR="00743CA0" w:rsidRPr="00FD0D64" w:rsidRDefault="00743CA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 xml:space="preserve">Тема 4.4. Советское общество в середине 1960-х – начале 1980-х </w:t>
            </w:r>
            <w:proofErr w:type="spellStart"/>
            <w:r w:rsidRPr="00FD0D64">
              <w:rPr>
                <w:rFonts w:ascii="Times New Roman" w:hAnsi="Times New Roman" w:cs="Times New Roman"/>
              </w:rPr>
              <w:t>гг</w:t>
            </w:r>
            <w:proofErr w:type="spellEnd"/>
          </w:p>
        </w:tc>
        <w:tc>
          <w:tcPr>
            <w:tcW w:w="8222" w:type="dxa"/>
          </w:tcPr>
          <w:p w:rsidR="00743CA0" w:rsidRPr="00F90124" w:rsidRDefault="00743CA0">
            <w:pPr>
              <w:rPr>
                <w:rFonts w:ascii="Times New Roman" w:hAnsi="Times New Roman" w:cs="Times New Roman"/>
                <w:b/>
              </w:rPr>
            </w:pPr>
            <w:r w:rsidRPr="00F90124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92" w:type="dxa"/>
          </w:tcPr>
          <w:p w:rsidR="00743CA0" w:rsidRPr="00FD0D64" w:rsidRDefault="00743CA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487" w:type="dxa"/>
            <w:vMerge w:val="restart"/>
          </w:tcPr>
          <w:p w:rsidR="00743CA0" w:rsidRPr="00FD0D64" w:rsidRDefault="00743CA0" w:rsidP="007C280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02</w:t>
            </w:r>
          </w:p>
          <w:p w:rsidR="00743CA0" w:rsidRPr="00FD0D64" w:rsidRDefault="00743CA0" w:rsidP="007C280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04</w:t>
            </w:r>
          </w:p>
          <w:p w:rsidR="00743CA0" w:rsidRPr="00FD0D64" w:rsidRDefault="00743CA0" w:rsidP="007C280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05</w:t>
            </w:r>
          </w:p>
          <w:p w:rsidR="00743CA0" w:rsidRPr="00FD0D64" w:rsidRDefault="00743CA0" w:rsidP="007C280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06</w:t>
            </w:r>
          </w:p>
        </w:tc>
      </w:tr>
      <w:tr w:rsidR="00743CA0" w:rsidRPr="00FD0D64" w:rsidTr="00A01E94">
        <w:tc>
          <w:tcPr>
            <w:tcW w:w="3085" w:type="dxa"/>
            <w:vMerge/>
          </w:tcPr>
          <w:p w:rsidR="00743CA0" w:rsidRPr="00FD0D64" w:rsidRDefault="00743C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743CA0" w:rsidRPr="00FD0D64" w:rsidRDefault="00743CA0" w:rsidP="00905F8D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 xml:space="preserve">Советское государство и общество в середине 1960-х - начале 1980-х гг. Приход к власти Л.И. Брежнева: его окружение и смена политического курса. </w:t>
            </w:r>
            <w:proofErr w:type="spellStart"/>
            <w:r w:rsidRPr="00FD0D64">
              <w:rPr>
                <w:rFonts w:ascii="Times New Roman" w:hAnsi="Times New Roman" w:cs="Times New Roman"/>
              </w:rPr>
              <w:t>Десталинизация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FD0D64">
              <w:rPr>
                <w:rFonts w:ascii="Times New Roman" w:hAnsi="Times New Roman" w:cs="Times New Roman"/>
              </w:rPr>
              <w:t>ресталинизация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. Экономические реформы 1960-х гг. Новые ориентиры аграрной политики. </w:t>
            </w:r>
            <w:proofErr w:type="spellStart"/>
            <w:r w:rsidRPr="00FD0D64">
              <w:rPr>
                <w:rFonts w:ascii="Times New Roman" w:hAnsi="Times New Roman" w:cs="Times New Roman"/>
              </w:rPr>
              <w:t>Косыгинская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 реформа. Конституция СССР 1977 г. Концепция "развитого социализма". Нарастание застойных тенденций в экономике и кризис идеологии. Замедление темпов развития. Новые попытки реформирования экономики. Цена сохранения СССР статуса сверхдержавы. Рост масштабов и роли ВПК. Трудности развития агропромышленного комплекса. Советские научные и технические приоритеты. Создание </w:t>
            </w:r>
            <w:proofErr w:type="spellStart"/>
            <w:r w:rsidRPr="00FD0D64">
              <w:rPr>
                <w:rFonts w:ascii="Times New Roman" w:hAnsi="Times New Roman" w:cs="Times New Roman"/>
              </w:rPr>
              <w:t>топливноэнергетического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 комплекса (ТЭК). Повседневность в городе и в деревне. Рост социальной мобильности. Миграция населения в крупные </w:t>
            </w:r>
            <w:r w:rsidRPr="00FD0D64">
              <w:rPr>
                <w:rFonts w:ascii="Times New Roman" w:hAnsi="Times New Roman" w:cs="Times New Roman"/>
              </w:rPr>
              <w:lastRenderedPageBreak/>
              <w:t>города и проблема неперспективных деревень. Популярные формы досуга населения. Уровень жизни разных социальных слоев. Социальное и экономическое развитие союзных республик. Общественные настроения. Потребительские тенденции в советском обществе. Дефицит и очереди. Развитие физкультуры и спорта в СССР. XXII летние Олимпийские игры 1980 г. в Москве. Литература и искусство: поиски новых путей. Авторское кино. Авангардное искусство. Неформалы (КСП, движение КВН и другие). Диссидентский вызов. Борьба с инакомыслием. Судебные про</w:t>
            </w:r>
            <w:r>
              <w:rPr>
                <w:rFonts w:ascii="Times New Roman" w:hAnsi="Times New Roman" w:cs="Times New Roman"/>
              </w:rPr>
              <w:t xml:space="preserve">цессы. Цензура и самиздат. </w:t>
            </w:r>
            <w:r w:rsidRPr="00FD0D64">
              <w:rPr>
                <w:rFonts w:ascii="Times New Roman" w:hAnsi="Times New Roman" w:cs="Times New Roman"/>
              </w:rPr>
              <w:t>Новые вызовы внешнего мира. Между разрядкой и конфронтацией. Возрастание международной напряженности. Холодная война и мировые конфликты. Пражская весна и снижение международного авторитета СССР. Достижение военно-стратегического паритета с США. Политика разрядки. Совещание по безопасности и сотрудничеству в Европе (СБСЕ) в Хельсинки. Ввод войск в Афганистан. Подъем антикоммунистических настроений в Восточной Европе. Кризис просоветских режимов. Л.И. Брежнев в оценках современников и историков</w:t>
            </w:r>
          </w:p>
        </w:tc>
        <w:tc>
          <w:tcPr>
            <w:tcW w:w="992" w:type="dxa"/>
          </w:tcPr>
          <w:p w:rsidR="00743CA0" w:rsidRPr="00FD0D64" w:rsidRDefault="00743CA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2487" w:type="dxa"/>
            <w:vMerge/>
          </w:tcPr>
          <w:p w:rsidR="00743CA0" w:rsidRPr="00FD0D64" w:rsidRDefault="00743CA0">
            <w:pPr>
              <w:rPr>
                <w:rFonts w:ascii="Times New Roman" w:hAnsi="Times New Roman" w:cs="Times New Roman"/>
              </w:rPr>
            </w:pPr>
          </w:p>
        </w:tc>
      </w:tr>
      <w:tr w:rsidR="00743CA0" w:rsidRPr="00FD0D64" w:rsidTr="00A01E94">
        <w:tc>
          <w:tcPr>
            <w:tcW w:w="3085" w:type="dxa"/>
            <w:vMerge/>
          </w:tcPr>
          <w:p w:rsidR="00743CA0" w:rsidRPr="00FD0D64" w:rsidRDefault="00743C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743CA0" w:rsidRPr="00F90124" w:rsidRDefault="00743CA0">
            <w:pPr>
              <w:rPr>
                <w:rFonts w:ascii="Times New Roman" w:hAnsi="Times New Roman" w:cs="Times New Roman"/>
                <w:b/>
              </w:rPr>
            </w:pPr>
            <w:r w:rsidRPr="00F90124">
              <w:rPr>
                <w:rFonts w:ascii="Times New Roman" w:hAnsi="Times New Roman" w:cs="Times New Roman"/>
                <w:b/>
              </w:rPr>
              <w:t>Практические занятия</w:t>
            </w:r>
          </w:p>
          <w:p w:rsidR="00743CA0" w:rsidRPr="00FD0D64" w:rsidRDefault="00743CA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Общественно-политическая жизнь в СССР в середине 60-х – начале 80-х гг. Внешняя политика СССР в середине 60-х – начале 80-х гг. Работа с историческими источниками</w:t>
            </w:r>
          </w:p>
        </w:tc>
        <w:tc>
          <w:tcPr>
            <w:tcW w:w="992" w:type="dxa"/>
          </w:tcPr>
          <w:p w:rsidR="00743CA0" w:rsidRPr="00FD0D64" w:rsidRDefault="00743CA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87" w:type="dxa"/>
            <w:vMerge/>
          </w:tcPr>
          <w:p w:rsidR="00743CA0" w:rsidRPr="00FD0D64" w:rsidRDefault="00743CA0">
            <w:pPr>
              <w:rPr>
                <w:rFonts w:ascii="Times New Roman" w:hAnsi="Times New Roman" w:cs="Times New Roman"/>
              </w:rPr>
            </w:pPr>
          </w:p>
        </w:tc>
      </w:tr>
      <w:tr w:rsidR="00743CA0" w:rsidRPr="00FD0D64" w:rsidTr="00A01E94">
        <w:tc>
          <w:tcPr>
            <w:tcW w:w="3085" w:type="dxa"/>
            <w:vMerge w:val="restart"/>
          </w:tcPr>
          <w:p w:rsidR="00743CA0" w:rsidRPr="00FD0D64" w:rsidRDefault="00743CA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Тема 4.5. Политика «перестройки». Распад СССР (1985–1991 гг.)</w:t>
            </w:r>
          </w:p>
        </w:tc>
        <w:tc>
          <w:tcPr>
            <w:tcW w:w="8222" w:type="dxa"/>
          </w:tcPr>
          <w:p w:rsidR="00743CA0" w:rsidRPr="00F90124" w:rsidRDefault="00743CA0">
            <w:pPr>
              <w:rPr>
                <w:rFonts w:ascii="Times New Roman" w:hAnsi="Times New Roman" w:cs="Times New Roman"/>
                <w:b/>
              </w:rPr>
            </w:pPr>
            <w:r w:rsidRPr="00F90124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92" w:type="dxa"/>
          </w:tcPr>
          <w:p w:rsidR="00743CA0" w:rsidRPr="00FD0D64" w:rsidRDefault="00743CA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2487" w:type="dxa"/>
            <w:vMerge w:val="restart"/>
          </w:tcPr>
          <w:p w:rsidR="00743CA0" w:rsidRPr="00FD0D64" w:rsidRDefault="00743CA0" w:rsidP="007C280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02</w:t>
            </w:r>
          </w:p>
          <w:p w:rsidR="00743CA0" w:rsidRPr="00FD0D64" w:rsidRDefault="00743CA0" w:rsidP="007C280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04</w:t>
            </w:r>
          </w:p>
          <w:p w:rsidR="00743CA0" w:rsidRPr="00FD0D64" w:rsidRDefault="00743CA0" w:rsidP="007C280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05</w:t>
            </w:r>
          </w:p>
          <w:p w:rsidR="00743CA0" w:rsidRPr="00FD0D64" w:rsidRDefault="00743CA0" w:rsidP="007C280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06</w:t>
            </w:r>
          </w:p>
        </w:tc>
      </w:tr>
      <w:tr w:rsidR="00743CA0" w:rsidRPr="00FD0D64" w:rsidTr="00A01E94">
        <w:tc>
          <w:tcPr>
            <w:tcW w:w="3085" w:type="dxa"/>
            <w:vMerge/>
          </w:tcPr>
          <w:p w:rsidR="00743CA0" w:rsidRPr="00FD0D64" w:rsidRDefault="00743C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743CA0" w:rsidRPr="00FD0D64" w:rsidRDefault="00743CA0" w:rsidP="00905F8D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 xml:space="preserve">Политика перестройки. Распад СССР (1985-1991). Нарастание кризисных явлений в социально-экономической и идейно-политической сферах. Резкое падение мировых цен на нефть и его негативные последствия для советской экономики. М.С. Горбачев и его окружение: курс на реформы. Антиалкогольная кампания 1985 г. и ее противоречивые результаты. Чернобыльская трагедия. Реформы в экономике, в политической и государственной сферах. Законы о госпредприятии и об индивидуальной трудовой деятельности. Принятие закона о приватизации государственных предприятий. Гласность и плюрализм. Политизация жизни и подъем гражданской активности населения. Либерализация цензуры. Общественные настроения и дискуссии в обществе. Отказ от догматизма в идеологии. Вторая волна </w:t>
            </w:r>
            <w:proofErr w:type="spellStart"/>
            <w:r w:rsidRPr="00FD0D64">
              <w:rPr>
                <w:rFonts w:ascii="Times New Roman" w:hAnsi="Times New Roman" w:cs="Times New Roman"/>
              </w:rPr>
              <w:t>десталинизации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. История страны как фактор политической жизни. Отношение к войне в Афганистане. Неформальные политические объединения. Новое мышление М.С. Горбачева. Изменения в советской внешней политике. Односторонние уступки Западу. Роспуск СЭВ и Организации Варшавского договора. Объединение Германии. Начало вывода советских войск из Центральной и Восточной Европы. Завершение холодной войны. Демократизация советской политической системы. XIX конференция КПСС и ее решения. Альтернативные выборы народных депутатов. Съезды народных депутатов - высший орган государственной власти. I съезд народных депутатов СССР и его значение. Демократы первой волны, их лидеры и программы. Подъем национальных движений, нагнетание националистических и сепаратистских настроений. Обострение межнационального </w:t>
            </w:r>
            <w:r w:rsidRPr="00FD0D64">
              <w:rPr>
                <w:rFonts w:ascii="Times New Roman" w:hAnsi="Times New Roman" w:cs="Times New Roman"/>
              </w:rPr>
              <w:lastRenderedPageBreak/>
              <w:t>противостояния: Закавказье, Прибалтика, Украина, Молдавия. Позиции республиканских лидеров и национальных элит. Последний этап перестройки: 1990-1991 гг. Отмена 6-й статьи Конституции СССР о руководящей роли КПСС. Становление многопартийности. К</w:t>
            </w:r>
            <w:r>
              <w:rPr>
                <w:rFonts w:ascii="Times New Roman" w:hAnsi="Times New Roman" w:cs="Times New Roman"/>
              </w:rPr>
              <w:t>ризис в КПСС и создание</w:t>
            </w:r>
            <w:r w:rsidRPr="00FD0D64">
              <w:rPr>
                <w:rFonts w:ascii="Times New Roman" w:hAnsi="Times New Roman" w:cs="Times New Roman"/>
              </w:rPr>
              <w:t xml:space="preserve"> Коммунистической партии РСФСР. I съезд народных депутатов РСФСР и его решения. Противостояние союзной и российской власти. Введение поста Президента и избрание М.С. Горбачева Президентом СССР. Избрание Б.Н. Ельцина Президентом РСФСР. Углубление политического кризиса. Усиление центробежных тенденций и угрозы распада СССР. Декларация о государственном суверенитете РСФСР. Дискуссии о путях обновления Союза ССР. Ново-Огаревский процесс и попытки подписания нового Союзного договора. "Парад суверенитетов". Референдум о сохранении СССР. Превращение экономического кризиса в стране в ведущий политический фактор. Нарастание разбалансированности в экономике. Введение карточной системы снабжения. Реалии 1991 г.: конфискационная денежная реформа, трехкратное повышение государственных цен, пустые полки магазинов. Разработка союзным и российским руководством программ перехода к рыночной экономике. </w:t>
            </w:r>
            <w:proofErr w:type="spellStart"/>
            <w:r w:rsidRPr="00FD0D64">
              <w:rPr>
                <w:rFonts w:ascii="Times New Roman" w:hAnsi="Times New Roman" w:cs="Times New Roman"/>
              </w:rPr>
              <w:t>Радикализация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 общественных настроений. Забастовочное движение. Новый этап в государственно-конфессиональных отношениях. Попытка государственного переворота в августе 1991 г. Планы ГКЧП и защитники Белого дома. Победа Ельцина. Ослабление союзной власти. Распад структур КПСС. Оформление фактического распада СССР. Беловежские и Алма-Атинские соглашения, создание Содружества Независимых Государств (СНГ). Реакция мирового сообщества на распад СССР. Россия как преемник СССР на международной арене</w:t>
            </w:r>
          </w:p>
        </w:tc>
        <w:tc>
          <w:tcPr>
            <w:tcW w:w="992" w:type="dxa"/>
          </w:tcPr>
          <w:p w:rsidR="00743CA0" w:rsidRPr="00FD0D64" w:rsidRDefault="00743CA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 </w:t>
            </w: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2487" w:type="dxa"/>
            <w:vMerge/>
          </w:tcPr>
          <w:p w:rsidR="00743CA0" w:rsidRPr="00FD0D64" w:rsidRDefault="00743CA0">
            <w:pPr>
              <w:rPr>
                <w:rFonts w:ascii="Times New Roman" w:hAnsi="Times New Roman" w:cs="Times New Roman"/>
              </w:rPr>
            </w:pPr>
          </w:p>
        </w:tc>
      </w:tr>
      <w:tr w:rsidR="00743CA0" w:rsidRPr="00FD0D64" w:rsidTr="00A01E94">
        <w:tc>
          <w:tcPr>
            <w:tcW w:w="3085" w:type="dxa"/>
            <w:vMerge/>
          </w:tcPr>
          <w:p w:rsidR="00743CA0" w:rsidRPr="00FD0D64" w:rsidRDefault="00743C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743CA0" w:rsidRPr="00FD0D64" w:rsidRDefault="00743C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743CA0" w:rsidRPr="00FD0D64" w:rsidRDefault="00743C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87" w:type="dxa"/>
            <w:vMerge/>
          </w:tcPr>
          <w:p w:rsidR="00743CA0" w:rsidRPr="00FD0D64" w:rsidRDefault="00743CA0">
            <w:pPr>
              <w:rPr>
                <w:rFonts w:ascii="Times New Roman" w:hAnsi="Times New Roman" w:cs="Times New Roman"/>
              </w:rPr>
            </w:pPr>
          </w:p>
        </w:tc>
      </w:tr>
      <w:tr w:rsidR="00743CA0" w:rsidRPr="00FD0D64" w:rsidTr="00A01E94">
        <w:tc>
          <w:tcPr>
            <w:tcW w:w="3085" w:type="dxa"/>
          </w:tcPr>
          <w:p w:rsidR="00743CA0" w:rsidRPr="00FD0D64" w:rsidRDefault="00743C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743CA0" w:rsidRPr="00011E78" w:rsidRDefault="00743CA0">
            <w:pPr>
              <w:rPr>
                <w:rFonts w:ascii="Times New Roman" w:hAnsi="Times New Roman" w:cs="Times New Roman"/>
                <w:b/>
              </w:rPr>
            </w:pPr>
            <w:r w:rsidRPr="00011E78">
              <w:rPr>
                <w:rFonts w:ascii="Times New Roman" w:hAnsi="Times New Roman" w:cs="Times New Roman"/>
                <w:b/>
              </w:rPr>
              <w:t>Профессионально ориентированное содержание</w:t>
            </w:r>
          </w:p>
          <w:p w:rsidR="00743CA0" w:rsidRPr="00011E78" w:rsidRDefault="00743CA0">
            <w:pPr>
              <w:rPr>
                <w:rFonts w:ascii="Times New Roman" w:hAnsi="Times New Roman" w:cs="Times New Roman"/>
              </w:rPr>
            </w:pPr>
            <w:r w:rsidRPr="00011E78">
              <w:rPr>
                <w:rFonts w:ascii="Times New Roman" w:hAnsi="Times New Roman" w:cs="Times New Roman"/>
              </w:rPr>
              <w:t xml:space="preserve">Влияние политики гласности на развитие цензуры. </w:t>
            </w:r>
          </w:p>
        </w:tc>
        <w:tc>
          <w:tcPr>
            <w:tcW w:w="992" w:type="dxa"/>
          </w:tcPr>
          <w:p w:rsidR="00743CA0" w:rsidRPr="00011E78" w:rsidRDefault="00743CA0">
            <w:pPr>
              <w:rPr>
                <w:rFonts w:ascii="Times New Roman" w:hAnsi="Times New Roman" w:cs="Times New Roman"/>
              </w:rPr>
            </w:pPr>
            <w:r w:rsidRPr="00011E7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87" w:type="dxa"/>
          </w:tcPr>
          <w:p w:rsidR="00743CA0" w:rsidRPr="00FD0D64" w:rsidRDefault="00743CA0">
            <w:pPr>
              <w:rPr>
                <w:rFonts w:ascii="Times New Roman" w:hAnsi="Times New Roman" w:cs="Times New Roman"/>
              </w:rPr>
            </w:pPr>
          </w:p>
        </w:tc>
      </w:tr>
      <w:tr w:rsidR="00743CA0" w:rsidRPr="00FD0D64" w:rsidTr="008D6984">
        <w:tc>
          <w:tcPr>
            <w:tcW w:w="11307" w:type="dxa"/>
            <w:gridSpan w:val="2"/>
          </w:tcPr>
          <w:p w:rsidR="00743CA0" w:rsidRPr="009279D9" w:rsidRDefault="00743CA0">
            <w:pPr>
              <w:rPr>
                <w:rFonts w:ascii="Times New Roman" w:hAnsi="Times New Roman" w:cs="Times New Roman"/>
                <w:b/>
              </w:rPr>
            </w:pPr>
            <w:r w:rsidRPr="009279D9">
              <w:rPr>
                <w:rFonts w:ascii="Times New Roman" w:hAnsi="Times New Roman" w:cs="Times New Roman"/>
                <w:b/>
              </w:rPr>
              <w:t>Раздел 5. Российская Федерация в 1992–2020 гг. Современный мир в условиях глобализации</w:t>
            </w:r>
          </w:p>
        </w:tc>
        <w:tc>
          <w:tcPr>
            <w:tcW w:w="992" w:type="dxa"/>
          </w:tcPr>
          <w:p w:rsidR="00743CA0" w:rsidRPr="00FD0D64" w:rsidRDefault="00743CA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2487" w:type="dxa"/>
          </w:tcPr>
          <w:p w:rsidR="00743CA0" w:rsidRPr="00FD0D64" w:rsidRDefault="00743CA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01, ОК 02, ОК 04, ОК 05, ОК 06</w:t>
            </w:r>
          </w:p>
        </w:tc>
      </w:tr>
      <w:tr w:rsidR="00743CA0" w:rsidRPr="00FD0D64" w:rsidTr="00A01E94">
        <w:tc>
          <w:tcPr>
            <w:tcW w:w="3085" w:type="dxa"/>
            <w:vMerge w:val="restart"/>
          </w:tcPr>
          <w:p w:rsidR="00743CA0" w:rsidRPr="00FD0D64" w:rsidRDefault="00743CA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Тема 5.1. Становление новой России (1992–1999 гг.)</w:t>
            </w:r>
          </w:p>
        </w:tc>
        <w:tc>
          <w:tcPr>
            <w:tcW w:w="8222" w:type="dxa"/>
          </w:tcPr>
          <w:p w:rsidR="00743CA0" w:rsidRPr="00433B08" w:rsidRDefault="00743CA0">
            <w:pPr>
              <w:rPr>
                <w:rFonts w:ascii="Times New Roman" w:hAnsi="Times New Roman" w:cs="Times New Roman"/>
                <w:b/>
              </w:rPr>
            </w:pPr>
            <w:r w:rsidRPr="00433B08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92" w:type="dxa"/>
          </w:tcPr>
          <w:p w:rsidR="00743CA0" w:rsidRPr="00FD0D64" w:rsidRDefault="00743CA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487" w:type="dxa"/>
            <w:vMerge w:val="restart"/>
          </w:tcPr>
          <w:p w:rsidR="00743CA0" w:rsidRPr="00FD0D64" w:rsidRDefault="00743CA0" w:rsidP="003506FF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02</w:t>
            </w:r>
          </w:p>
          <w:p w:rsidR="00743CA0" w:rsidRPr="00FD0D64" w:rsidRDefault="00743CA0" w:rsidP="003506FF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04</w:t>
            </w:r>
          </w:p>
          <w:p w:rsidR="00743CA0" w:rsidRPr="00FD0D64" w:rsidRDefault="00743CA0" w:rsidP="003506FF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05</w:t>
            </w:r>
          </w:p>
          <w:p w:rsidR="00743CA0" w:rsidRPr="00FD0D64" w:rsidRDefault="00743CA0" w:rsidP="003506FF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06</w:t>
            </w:r>
          </w:p>
        </w:tc>
      </w:tr>
      <w:tr w:rsidR="00743CA0" w:rsidRPr="00FD0D64" w:rsidTr="00A01E94">
        <w:tc>
          <w:tcPr>
            <w:tcW w:w="3085" w:type="dxa"/>
            <w:vMerge/>
          </w:tcPr>
          <w:p w:rsidR="00743CA0" w:rsidRPr="00FD0D64" w:rsidRDefault="00743C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743CA0" w:rsidRPr="00FD0D64" w:rsidRDefault="00743CA0" w:rsidP="00905F8D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 xml:space="preserve">Б.Н. Ельцин и его окружение. Общественная поддержка курса реформ. Правительство реформаторов во главе с Е.Т. Гайдаром. Начало радикальных экономических преобразований. Либерализация цен. "Шоковая терапия". Приватизация. Гиперинфляция, рост цен и падение жизненного уровня населения. Безработица. Черный рынок и криминализация жизни. Рост недовольства граждан первыми результатами экономических реформ. Нарастание политико-конституционного кризиса в условиях ухудшения экономической ситуации. Указ Б.Н. Ельцина № 1400 и его оценка Конституционным судом. Возможность мирного выхода из политического кризиса. Трагические события осени 1993 г. в Москве. Всенародное голосование (плебисцит) по проекту Конституции России 1993 г. Ликвидация Советов и создание новой системы государственного устройства. Принятие Конституции России 1993 г. и ее значение. Становление российского </w:t>
            </w:r>
            <w:r w:rsidRPr="00FD0D64">
              <w:rPr>
                <w:rFonts w:ascii="Times New Roman" w:hAnsi="Times New Roman" w:cs="Times New Roman"/>
              </w:rPr>
              <w:lastRenderedPageBreak/>
              <w:t xml:space="preserve">парламентаризма. Разделение властей. Проблемы построения федеративного государства. Утверждение государственной символики. Обострение межнациональных и межконфессиональных отношений в 1990-е гг. Подписание Федеративного договора (1992) и отдельных соглашений центра с республиками. Взаимоотношения центра и субъектов Федерации. Военно-политический кризис в Чеченской Республике. Корректировка курса реформ и попытки стабилизации экономики. Роль иностранных займов. Тенденции </w:t>
            </w:r>
            <w:proofErr w:type="spellStart"/>
            <w:r w:rsidRPr="00FD0D64">
              <w:rPr>
                <w:rFonts w:ascii="Times New Roman" w:hAnsi="Times New Roman" w:cs="Times New Roman"/>
              </w:rPr>
              <w:t>деиндустриализации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 и увеличения зависимости экономики от мировых цен на энергоносители. Ситуация в российском сельском хозяйстве и увеличение зависимости от экспорта продовольствия. Финансовые пирамиды. Дефолт 1998 г. и его последствия. Повседневная жизнь россиян в условиях реформ. Свобода средств массовой информации (далее - СМИ). Свобода предпринимательской деятельности. Возможность выезда за рубеж. Кризис образования и науки. Социальная поляризация общества и смена ценностных ориентиров. Безработица и детская беспризорность. Проблемы русскоязычного населения в бывших республиках СССР. Новые приоритеты внешней политики. Россия - правопреемник СССР на международной арене. Значение сохранения Россией статуса ядерной державы. Взаимоотношения с США и странами Запада. Россия на постсоветском пространстве. СНГ и союз с Белоруссией. </w:t>
            </w:r>
            <w:proofErr w:type="spellStart"/>
            <w:r w:rsidRPr="00FD0D64">
              <w:rPr>
                <w:rFonts w:ascii="Times New Roman" w:hAnsi="Times New Roman" w:cs="Times New Roman"/>
              </w:rPr>
              <w:t>Военнополитическое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 сотрудничество в рамках СНГ. Российская многопартийность и строительство гражданского общества. Основные политические партии и движения 1990-х гг., их лидеры и платформы. Кризис центральной власти. Обострение ситуации на Северном Кавказе. Вторжение террористических группировок в Дагестан. Добровольная отставка Б.Н. Ельцина</w:t>
            </w:r>
          </w:p>
        </w:tc>
        <w:tc>
          <w:tcPr>
            <w:tcW w:w="992" w:type="dxa"/>
          </w:tcPr>
          <w:p w:rsidR="00743CA0" w:rsidRPr="00FD0D64" w:rsidRDefault="00743CA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2487" w:type="dxa"/>
            <w:vMerge/>
          </w:tcPr>
          <w:p w:rsidR="00743CA0" w:rsidRPr="00FD0D64" w:rsidRDefault="00743CA0">
            <w:pPr>
              <w:rPr>
                <w:rFonts w:ascii="Times New Roman" w:hAnsi="Times New Roman" w:cs="Times New Roman"/>
              </w:rPr>
            </w:pPr>
          </w:p>
        </w:tc>
      </w:tr>
      <w:tr w:rsidR="00743CA0" w:rsidRPr="00FD0D64" w:rsidTr="00A01E94">
        <w:tc>
          <w:tcPr>
            <w:tcW w:w="3085" w:type="dxa"/>
            <w:vMerge/>
          </w:tcPr>
          <w:p w:rsidR="00743CA0" w:rsidRPr="00FD0D64" w:rsidRDefault="00743C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743CA0" w:rsidRPr="00433B08" w:rsidRDefault="00743CA0">
            <w:pPr>
              <w:rPr>
                <w:rFonts w:ascii="Times New Roman" w:hAnsi="Times New Roman" w:cs="Times New Roman"/>
                <w:b/>
              </w:rPr>
            </w:pPr>
            <w:r w:rsidRPr="00433B08">
              <w:rPr>
                <w:rFonts w:ascii="Times New Roman" w:hAnsi="Times New Roman" w:cs="Times New Roman"/>
                <w:b/>
              </w:rPr>
              <w:t>Практические занятия</w:t>
            </w:r>
          </w:p>
          <w:p w:rsidR="00743CA0" w:rsidRPr="00FD0D64" w:rsidRDefault="00743CA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 xml:space="preserve">Повседневная жизнь россиян в условиях реформ. Занятие с использованием </w:t>
            </w:r>
            <w:proofErr w:type="spellStart"/>
            <w:r w:rsidRPr="00FD0D64">
              <w:rPr>
                <w:rFonts w:ascii="Times New Roman" w:hAnsi="Times New Roman" w:cs="Times New Roman"/>
              </w:rPr>
              <w:t>музейнопедагогических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 технологий</w:t>
            </w:r>
          </w:p>
        </w:tc>
        <w:tc>
          <w:tcPr>
            <w:tcW w:w="992" w:type="dxa"/>
          </w:tcPr>
          <w:p w:rsidR="00743CA0" w:rsidRPr="00FD0D64" w:rsidRDefault="00743CA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487" w:type="dxa"/>
            <w:vMerge/>
          </w:tcPr>
          <w:p w:rsidR="00743CA0" w:rsidRPr="00FD0D64" w:rsidRDefault="00743CA0">
            <w:pPr>
              <w:rPr>
                <w:rFonts w:ascii="Times New Roman" w:hAnsi="Times New Roman" w:cs="Times New Roman"/>
              </w:rPr>
            </w:pPr>
          </w:p>
        </w:tc>
      </w:tr>
      <w:tr w:rsidR="00743CA0" w:rsidRPr="00FD0D64" w:rsidTr="00A01E94">
        <w:tc>
          <w:tcPr>
            <w:tcW w:w="3085" w:type="dxa"/>
            <w:vMerge w:val="restart"/>
          </w:tcPr>
          <w:p w:rsidR="00743CA0" w:rsidRPr="00FD0D64" w:rsidRDefault="00743CA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Тема 5.2. Современный мир. Глобальные проблемы человечества</w:t>
            </w:r>
          </w:p>
        </w:tc>
        <w:tc>
          <w:tcPr>
            <w:tcW w:w="8222" w:type="dxa"/>
          </w:tcPr>
          <w:p w:rsidR="00743CA0" w:rsidRPr="00433B08" w:rsidRDefault="00743CA0">
            <w:pPr>
              <w:rPr>
                <w:rFonts w:ascii="Times New Roman" w:hAnsi="Times New Roman" w:cs="Times New Roman"/>
                <w:b/>
              </w:rPr>
            </w:pPr>
            <w:r w:rsidRPr="00433B08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92" w:type="dxa"/>
          </w:tcPr>
          <w:p w:rsidR="00743CA0" w:rsidRPr="00FD0D64" w:rsidRDefault="00743CA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487" w:type="dxa"/>
            <w:vMerge w:val="restart"/>
          </w:tcPr>
          <w:p w:rsidR="00743CA0" w:rsidRPr="00FD5B92" w:rsidRDefault="00743CA0" w:rsidP="00FD5B92">
            <w:pPr>
              <w:rPr>
                <w:rFonts w:ascii="Times New Roman" w:hAnsi="Times New Roman" w:cs="Times New Roman"/>
              </w:rPr>
            </w:pPr>
            <w:r w:rsidRPr="00FD5B92">
              <w:rPr>
                <w:rFonts w:ascii="Times New Roman" w:hAnsi="Times New Roman" w:cs="Times New Roman"/>
              </w:rPr>
              <w:t>ОК 02</w:t>
            </w:r>
          </w:p>
          <w:p w:rsidR="00743CA0" w:rsidRPr="00FD5B92" w:rsidRDefault="00743CA0" w:rsidP="00FD5B92">
            <w:pPr>
              <w:rPr>
                <w:rFonts w:ascii="Times New Roman" w:hAnsi="Times New Roman" w:cs="Times New Roman"/>
              </w:rPr>
            </w:pPr>
            <w:r w:rsidRPr="00FD5B92">
              <w:rPr>
                <w:rFonts w:ascii="Times New Roman" w:hAnsi="Times New Roman" w:cs="Times New Roman"/>
              </w:rPr>
              <w:t>ОК 04</w:t>
            </w:r>
          </w:p>
          <w:p w:rsidR="00743CA0" w:rsidRPr="00FD5B92" w:rsidRDefault="00743CA0" w:rsidP="00FD5B92">
            <w:pPr>
              <w:rPr>
                <w:rFonts w:ascii="Times New Roman" w:hAnsi="Times New Roman" w:cs="Times New Roman"/>
              </w:rPr>
            </w:pPr>
            <w:r w:rsidRPr="00FD5B92">
              <w:rPr>
                <w:rFonts w:ascii="Times New Roman" w:hAnsi="Times New Roman" w:cs="Times New Roman"/>
              </w:rPr>
              <w:t>ОК 05</w:t>
            </w:r>
          </w:p>
          <w:p w:rsidR="00743CA0" w:rsidRPr="00FD0D64" w:rsidRDefault="00743CA0" w:rsidP="00FD5B92">
            <w:pPr>
              <w:rPr>
                <w:rFonts w:ascii="Times New Roman" w:hAnsi="Times New Roman" w:cs="Times New Roman"/>
              </w:rPr>
            </w:pPr>
            <w:r w:rsidRPr="00FD5B92">
              <w:rPr>
                <w:rFonts w:ascii="Times New Roman" w:hAnsi="Times New Roman" w:cs="Times New Roman"/>
              </w:rPr>
              <w:t>ОК 06</w:t>
            </w:r>
          </w:p>
        </w:tc>
      </w:tr>
      <w:tr w:rsidR="00743CA0" w:rsidRPr="00FD0D64" w:rsidTr="00A01E94">
        <w:tc>
          <w:tcPr>
            <w:tcW w:w="3085" w:type="dxa"/>
            <w:vMerge/>
          </w:tcPr>
          <w:p w:rsidR="00743CA0" w:rsidRPr="00FD0D64" w:rsidRDefault="00743C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743CA0" w:rsidRPr="00FD0D64" w:rsidRDefault="00743CA0" w:rsidP="00905F8D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 xml:space="preserve">Современный мир. Глобальные проблемы человечества. Существование и распространение ядерного оружия. Проблема природных ресурсов и экологии. Проблема беженцев. Эпидемии в современном мире. Процессы глобализации и развитие национальных государств. Внешняя политика США конце XX - начале XXI в. Развитие отношений с Российской Федерацией. Европейский союз. Разделение Чехословакии. Распад Югославии и война на Балканах. Агрессия НАТО против Югославии. Развитие восточноевропейских государств в XXI в. (экономика, политика, внешнеполитическая ориентация, участие в интеграционных процессах). «Оранжевые» революции на постсоветском пространстве. Политическое развитие арабских стран в конце XX - начале XXI в. "Арабская весна" и смена политических режимов в начале 2010-х гг. Гражданская война в Сирии. "Левый поворот" в Латинской Америке в конце XX в. Развитие науки и культуры во второй половине XX - начале XXI в. Развитие науки во второй половине XX - начале XXI в. (ядерная </w:t>
            </w:r>
            <w:r w:rsidRPr="00FD0D64">
              <w:rPr>
                <w:rFonts w:ascii="Times New Roman" w:hAnsi="Times New Roman" w:cs="Times New Roman"/>
              </w:rPr>
              <w:lastRenderedPageBreak/>
              <w:t>физика, химия, биология, медицина). Научно-техническая революция. Использование ядерной энергии в мирных целях. Достижения в области космонавтики (СССР, США). Развитие электротехники и робототехники. Информационная революция. Интернет. Течения и стили в художественной культуре второй половины XX - начала XXI в.: от модернизма к постмодернизму. Литература. Живопись. Архитектура: новые технологии, концепции, художественные решения. Дизайн. Кинематограф. Музыка: развитие традиций и авангардные течения. Джаз. Рок-музыка. Массовая культура. Молодежная культура</w:t>
            </w:r>
          </w:p>
        </w:tc>
        <w:tc>
          <w:tcPr>
            <w:tcW w:w="992" w:type="dxa"/>
          </w:tcPr>
          <w:p w:rsidR="00743CA0" w:rsidRPr="00FD0D64" w:rsidRDefault="00743CA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lastRenderedPageBreak/>
              <w:t>6</w:t>
            </w:r>
          </w:p>
        </w:tc>
        <w:tc>
          <w:tcPr>
            <w:tcW w:w="2487" w:type="dxa"/>
            <w:vMerge/>
          </w:tcPr>
          <w:p w:rsidR="00743CA0" w:rsidRPr="00FD0D64" w:rsidRDefault="00743CA0">
            <w:pPr>
              <w:rPr>
                <w:rFonts w:ascii="Times New Roman" w:hAnsi="Times New Roman" w:cs="Times New Roman"/>
              </w:rPr>
            </w:pPr>
          </w:p>
        </w:tc>
      </w:tr>
      <w:tr w:rsidR="00743CA0" w:rsidRPr="00FD0D64" w:rsidTr="00A01E94">
        <w:tc>
          <w:tcPr>
            <w:tcW w:w="3085" w:type="dxa"/>
            <w:vMerge/>
          </w:tcPr>
          <w:p w:rsidR="00743CA0" w:rsidRPr="00FD0D64" w:rsidRDefault="00743C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743CA0" w:rsidRPr="00433B08" w:rsidRDefault="00743CA0">
            <w:pPr>
              <w:rPr>
                <w:rFonts w:ascii="Times New Roman" w:hAnsi="Times New Roman" w:cs="Times New Roman"/>
                <w:b/>
              </w:rPr>
            </w:pPr>
            <w:r w:rsidRPr="00433B08">
              <w:rPr>
                <w:rFonts w:ascii="Times New Roman" w:hAnsi="Times New Roman" w:cs="Times New Roman"/>
                <w:b/>
              </w:rPr>
              <w:t>Практические занятия</w:t>
            </w:r>
          </w:p>
          <w:p w:rsidR="00743CA0" w:rsidRDefault="00743CA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Современные глобальные проблемы человечества. Аргументированное рассуждение по теме</w:t>
            </w:r>
            <w:r w:rsidRPr="00FD0D64">
              <w:rPr>
                <w:rFonts w:ascii="Times New Roman" w:hAnsi="Times New Roman" w:cs="Times New Roman"/>
              </w:rPr>
              <w:t xml:space="preserve">. </w:t>
            </w:r>
          </w:p>
          <w:p w:rsidR="00743CA0" w:rsidRDefault="00743CA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 xml:space="preserve">Человек в стремительно меняющемся мире: культура и научно-технический прогресс. </w:t>
            </w:r>
          </w:p>
          <w:p w:rsidR="00743CA0" w:rsidRPr="00FD0D64" w:rsidRDefault="00743CA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Дискуссия по методу «</w:t>
            </w:r>
            <w:proofErr w:type="spellStart"/>
            <w:r w:rsidRPr="00FD0D64">
              <w:rPr>
                <w:rFonts w:ascii="Times New Roman" w:hAnsi="Times New Roman" w:cs="Times New Roman"/>
              </w:rPr>
              <w:t>метаплана</w:t>
            </w:r>
            <w:proofErr w:type="spellEnd"/>
            <w:r w:rsidRPr="00FD0D64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992" w:type="dxa"/>
          </w:tcPr>
          <w:p w:rsidR="00743CA0" w:rsidRPr="00FD0D64" w:rsidRDefault="00743CA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87" w:type="dxa"/>
            <w:vMerge/>
          </w:tcPr>
          <w:p w:rsidR="00743CA0" w:rsidRPr="00FD0D64" w:rsidRDefault="00743CA0">
            <w:pPr>
              <w:rPr>
                <w:rFonts w:ascii="Times New Roman" w:hAnsi="Times New Roman" w:cs="Times New Roman"/>
              </w:rPr>
            </w:pPr>
          </w:p>
        </w:tc>
      </w:tr>
      <w:tr w:rsidR="00743CA0" w:rsidRPr="00FD0D64" w:rsidTr="00A01E94">
        <w:tc>
          <w:tcPr>
            <w:tcW w:w="3085" w:type="dxa"/>
            <w:vMerge w:val="restart"/>
          </w:tcPr>
          <w:p w:rsidR="00743CA0" w:rsidRPr="00FD0D64" w:rsidRDefault="00743CA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Тема 5.3. Россия в XXI веке: вызовы времени и задачи модернизации</w:t>
            </w:r>
          </w:p>
        </w:tc>
        <w:tc>
          <w:tcPr>
            <w:tcW w:w="8222" w:type="dxa"/>
          </w:tcPr>
          <w:p w:rsidR="00743CA0" w:rsidRPr="00433B08" w:rsidRDefault="00743CA0">
            <w:pPr>
              <w:rPr>
                <w:rFonts w:ascii="Times New Roman" w:hAnsi="Times New Roman" w:cs="Times New Roman"/>
                <w:b/>
              </w:rPr>
            </w:pPr>
            <w:r w:rsidRPr="00433B08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92" w:type="dxa"/>
          </w:tcPr>
          <w:p w:rsidR="00743CA0" w:rsidRPr="00FD0D64" w:rsidRDefault="00743CA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487" w:type="dxa"/>
            <w:vMerge w:val="restart"/>
          </w:tcPr>
          <w:p w:rsidR="00743CA0" w:rsidRPr="00FD0D64" w:rsidRDefault="00743CA0" w:rsidP="003506FF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02</w:t>
            </w:r>
          </w:p>
          <w:p w:rsidR="00743CA0" w:rsidRPr="00FD0D64" w:rsidRDefault="00743CA0" w:rsidP="003506FF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04</w:t>
            </w:r>
          </w:p>
          <w:p w:rsidR="00743CA0" w:rsidRPr="00FD0D64" w:rsidRDefault="00743CA0" w:rsidP="003506FF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05</w:t>
            </w:r>
          </w:p>
          <w:p w:rsidR="00743CA0" w:rsidRPr="00FD0D64" w:rsidRDefault="00743CA0" w:rsidP="003506FF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06</w:t>
            </w:r>
          </w:p>
        </w:tc>
      </w:tr>
      <w:tr w:rsidR="00743CA0" w:rsidRPr="00FD0D64" w:rsidTr="00A01E94">
        <w:tc>
          <w:tcPr>
            <w:tcW w:w="3085" w:type="dxa"/>
            <w:vMerge/>
          </w:tcPr>
          <w:p w:rsidR="00743CA0" w:rsidRPr="00FD0D64" w:rsidRDefault="00743C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743CA0" w:rsidRPr="00FD0D64" w:rsidRDefault="00743CA0" w:rsidP="00905F8D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 xml:space="preserve">Россия в XXI в.: вызовы времени и задачи модернизации. Политические и экономические приоритеты. Вступление в должность Президента В.В. Путина и связанные с этим ожидания. Начало преодоления негативных последствий 1990-х гг. Основные направления внутренней и внешней политики. Федерализм и сепаратизм. Создание Федеральных округов. Восстановление единого правового пространства страны. Разграничение властных полномочий центра и регионов. Террористическая угроза и борьба с ней. Урегулирование кризиса в Чеченской Республике. Построение вертикали власти и гражданское </w:t>
            </w:r>
            <w:r>
              <w:rPr>
                <w:rFonts w:ascii="Times New Roman" w:hAnsi="Times New Roman" w:cs="Times New Roman"/>
              </w:rPr>
              <w:t>общество. Военная реформа. Экономический подъем 1999</w:t>
            </w:r>
            <w:r w:rsidRPr="00FD0D64">
              <w:rPr>
                <w:rFonts w:ascii="Times New Roman" w:hAnsi="Times New Roman" w:cs="Times New Roman"/>
              </w:rPr>
              <w:t xml:space="preserve">-2007 гг. и кризис 2008 г. Структура экономики, роль нефтегазового сектора и задачи инновационного развития. Крупнейшие инфраструктурные проекты. Сельское хозяйство. Россия в системе мировой рыночной экономики. Начало (2005) и продолжение (2018) реализации приоритетных национальных проектов. Президент Д.А. Медведев, премьер -министр В.В. Путин. Основные направления внешней и внутренней политики. Проблема стабильности и преемственности власти. Избрание В.В. Путина Президентом Российской Федерации в 2012 г. и переизбрание на новый срок в 2018 г. Вхождение Крыма в состав России и реализация инфраструктурных проектов в Крыму (строительство Крымского моста, трассы "Таврида" и других). Конституционная реформа (2020). Новый облик российского общества после распада СССР. Социальная и профессиональная структура. Занятость и трудовая миграция. Миграционная политика. Основные принципы и направления государственной социальной политики. Реформы здравоохранения. Пенсионные реформы. Реформирование образования, культуры, науки и его результаты. Начало конституционной реформы. Снижение средней продолжительности жизни и тенденции депопуляции. Государственные программы демографического возрождения России. Разработка семейной политики и меры по поощрению </w:t>
            </w:r>
            <w:r w:rsidRPr="00FD0D64">
              <w:rPr>
                <w:rFonts w:ascii="Times New Roman" w:hAnsi="Times New Roman" w:cs="Times New Roman"/>
              </w:rPr>
              <w:lastRenderedPageBreak/>
              <w:t xml:space="preserve">рождаемости. Пропаганда спорта и здорового образа жизни и их результаты. XXII Олимпийские и XI </w:t>
            </w:r>
            <w:proofErr w:type="spellStart"/>
            <w:r w:rsidRPr="00FD0D64">
              <w:rPr>
                <w:rFonts w:ascii="Times New Roman" w:hAnsi="Times New Roman" w:cs="Times New Roman"/>
              </w:rPr>
              <w:t>Паралимпийские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 зимние игры в Сочи (2014), успехи российских спортсменов, допинговые скандалы и их последствия для российского спорта. Чемпионат мира по футболу и открытие нового образа России миру. Повседневная жизнь. Социальная дифференциация. Качество, уровень жизни и размеры доходов разных слоев населения. Постановка государством вопроса о социальной ответственности бизнеса. Модернизация бытовой сферы. Досуг. Россиянин в глобальном информационном пространстве: СМИ, компьютеризация, Интернет. М</w:t>
            </w:r>
            <w:r>
              <w:rPr>
                <w:rFonts w:ascii="Times New Roman" w:hAnsi="Times New Roman" w:cs="Times New Roman"/>
              </w:rPr>
              <w:t>ассовая автомобилизация. Военно</w:t>
            </w:r>
            <w:r w:rsidRPr="00FD0D64">
              <w:rPr>
                <w:rFonts w:ascii="Times New Roman" w:hAnsi="Times New Roman" w:cs="Times New Roman"/>
              </w:rPr>
              <w:t>-патриотические движения. Марш "Бессмертный полк". П</w:t>
            </w:r>
            <w:r>
              <w:rPr>
                <w:rFonts w:ascii="Times New Roman" w:hAnsi="Times New Roman" w:cs="Times New Roman"/>
              </w:rPr>
              <w:t xml:space="preserve">разднование 75 </w:t>
            </w:r>
            <w:r w:rsidRPr="00FD0D64">
              <w:rPr>
                <w:rFonts w:ascii="Times New Roman" w:hAnsi="Times New Roman" w:cs="Times New Roman"/>
              </w:rPr>
              <w:t>-летия Победы в Великой Отечественной войне (2020). Внешняя политика в конце XX - начале XXI в. Утверждение новой Концепции внешней политики Российской Федерации (2000) и ее реализация. Постепенное восстановление лидирующих позиций России в международных отношениях. Современная концепция российской внешней политики. Участие в международной борьбе с терроризмом и в урегулировании локальных конфликтов. Оказание помощи Сирии в борьбе с международным терроризмом и в преодолении внутриполитического кризиса (с 2015 г.). Приближение военной инфраструктуры НАТО к российским границам и ответные меры. Односторонний выход США из международных соглашений по контролю над вооружениями и последствия для России. Создание Россией нового высокоточного оружия и реакция в мире. 34 Центробежные и партнерские тенденции в СНГ. «Оранжевые» революции. Союзное государство России и Беларуси. Россия в СНГ и в Евразийском экономическом сообществе (</w:t>
            </w:r>
            <w:proofErr w:type="spellStart"/>
            <w:r w:rsidRPr="00FD0D64">
              <w:rPr>
                <w:rFonts w:ascii="Times New Roman" w:hAnsi="Times New Roman" w:cs="Times New Roman"/>
              </w:rPr>
              <w:t>ЕврАзЭС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). Миротворческие миссии России. Приднестровье. Россия в условиях нападения Грузии на Южную Осетию в 2008 г. (операция по принуждению Грузии к миру). Отношения с США и Евросоюзом. Вступление в Совет Европы. Сотрудничество России со странами ШОС (Шанхайской организации сотрудничества) и БРИКС. Деятельность "Большой двадцатки". Дальневосточное и другие направления политики России. Сланцевая революция в США и борьба за передел мирового нефтегазового рынка. Государственный переворот на Украине 2014 г. и его последствия для русскоязычного населения Украины, позиция России. Воссоединение Крыма и Севастополя с Россией и его международные последствия. Минские соглашения по Донбассу и гуманитарная поддержка Донецкой Народной Республики (ДНР) и Луганской Народной Республики (ЛНР). Специальная военная операция (2022). Референдумы в ДНР, ЛНР, Запорожской и Херсонской областях и их воссоединение с Россией. Введение США и их союзниками политических и экономических санкций против России и их последствия для мировой торговли. Россия в борьбе с </w:t>
            </w:r>
            <w:proofErr w:type="spellStart"/>
            <w:r w:rsidRPr="00FD0D64">
              <w:rPr>
                <w:rFonts w:ascii="Times New Roman" w:hAnsi="Times New Roman" w:cs="Times New Roman"/>
              </w:rPr>
              <w:t>коронавирусной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 пандемией, оказание помощи зарубежным странам. Мир и процессы глобализации в новых условиях. </w:t>
            </w:r>
            <w:proofErr w:type="spellStart"/>
            <w:r w:rsidRPr="00FD0D64">
              <w:rPr>
                <w:rFonts w:ascii="Times New Roman" w:hAnsi="Times New Roman" w:cs="Times New Roman"/>
              </w:rPr>
              <w:t>Антиглобалистские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 тенденции. Международный нефтяной кризис 2020 г. и его последствия. Россия в современном мире. Религия, наука и культура России в конце XX - начале XXI в. Повышение общественной роли СМИ и Интернета. </w:t>
            </w:r>
            <w:r w:rsidRPr="00FD0D64">
              <w:rPr>
                <w:rFonts w:ascii="Times New Roman" w:hAnsi="Times New Roman" w:cs="Times New Roman"/>
              </w:rPr>
              <w:lastRenderedPageBreak/>
              <w:t>Коммерциализация культуры. Ведущие тенденции в развитии образования и науки. Модернизация образовательной системы. Основные достижения российских ученых и недостаточная востребованность результатов их научной деятельности. Религиозные конфессии и повышение их роли в жизни страны. Особенности развития современной художественной культуры: литературы, киноискусства, театра, изобразительного искусства. Процессы глобализации и массовая культура</w:t>
            </w:r>
          </w:p>
        </w:tc>
        <w:tc>
          <w:tcPr>
            <w:tcW w:w="992" w:type="dxa"/>
          </w:tcPr>
          <w:p w:rsidR="00743CA0" w:rsidRPr="00FD0D64" w:rsidRDefault="00743CA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</w:t>
            </w:r>
          </w:p>
        </w:tc>
        <w:tc>
          <w:tcPr>
            <w:tcW w:w="2487" w:type="dxa"/>
            <w:vMerge/>
          </w:tcPr>
          <w:p w:rsidR="00743CA0" w:rsidRPr="00FD0D64" w:rsidRDefault="00743CA0">
            <w:pPr>
              <w:rPr>
                <w:rFonts w:ascii="Times New Roman" w:hAnsi="Times New Roman" w:cs="Times New Roman"/>
              </w:rPr>
            </w:pPr>
          </w:p>
        </w:tc>
      </w:tr>
      <w:tr w:rsidR="00743CA0" w:rsidRPr="00FD0D64" w:rsidTr="00A01E94">
        <w:tc>
          <w:tcPr>
            <w:tcW w:w="3085" w:type="dxa"/>
          </w:tcPr>
          <w:p w:rsidR="00743CA0" w:rsidRPr="00FD0D64" w:rsidRDefault="00743C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743CA0" w:rsidRDefault="00743CA0">
            <w:pPr>
              <w:rPr>
                <w:rFonts w:ascii="Times New Roman" w:hAnsi="Times New Roman" w:cs="Times New Roman"/>
                <w:b/>
              </w:rPr>
            </w:pPr>
            <w:r w:rsidRPr="00FD5B92">
              <w:rPr>
                <w:rFonts w:ascii="Times New Roman" w:hAnsi="Times New Roman" w:cs="Times New Roman"/>
                <w:b/>
              </w:rPr>
              <w:t>Профессионально ориентированное содержание</w:t>
            </w:r>
          </w:p>
          <w:p w:rsidR="00743CA0" w:rsidRPr="00011E78" w:rsidRDefault="00743CA0">
            <w:pPr>
              <w:rPr>
                <w:rFonts w:ascii="Times New Roman" w:hAnsi="Times New Roman" w:cs="Times New Roman"/>
              </w:rPr>
            </w:pPr>
            <w:r w:rsidRPr="00011E78">
              <w:rPr>
                <w:rFonts w:ascii="Times New Roman" w:hAnsi="Times New Roman" w:cs="Times New Roman"/>
              </w:rPr>
              <w:t>История развития культуры и искусства в РФ</w:t>
            </w:r>
          </w:p>
          <w:p w:rsidR="00743CA0" w:rsidRPr="006307C9" w:rsidRDefault="00743CA0">
            <w:pPr>
              <w:rPr>
                <w:rFonts w:ascii="Times New Roman" w:hAnsi="Times New Roman" w:cs="Times New Roman"/>
                <w:color w:val="365F91" w:themeColor="accent1" w:themeShade="BF"/>
              </w:rPr>
            </w:pPr>
            <w:r w:rsidRPr="00011E78">
              <w:rPr>
                <w:rFonts w:ascii="Times New Roman" w:hAnsi="Times New Roman" w:cs="Times New Roman"/>
              </w:rPr>
              <w:t>Цензура в современном искусстве – отсутствие или необходимость?</w:t>
            </w:r>
          </w:p>
        </w:tc>
        <w:tc>
          <w:tcPr>
            <w:tcW w:w="992" w:type="dxa"/>
          </w:tcPr>
          <w:p w:rsidR="00743CA0" w:rsidRPr="00FD0D64" w:rsidRDefault="00743CA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87" w:type="dxa"/>
          </w:tcPr>
          <w:p w:rsidR="00743CA0" w:rsidRPr="00FD0D64" w:rsidRDefault="00743CA0">
            <w:pPr>
              <w:rPr>
                <w:rFonts w:ascii="Times New Roman" w:hAnsi="Times New Roman" w:cs="Times New Roman"/>
              </w:rPr>
            </w:pPr>
          </w:p>
        </w:tc>
      </w:tr>
      <w:tr w:rsidR="00743CA0" w:rsidRPr="00FD0D64" w:rsidTr="00E62B74">
        <w:tc>
          <w:tcPr>
            <w:tcW w:w="11307" w:type="dxa"/>
            <w:gridSpan w:val="2"/>
          </w:tcPr>
          <w:p w:rsidR="00743CA0" w:rsidRPr="009C51A6" w:rsidRDefault="00743CA0">
            <w:pPr>
              <w:rPr>
                <w:rFonts w:ascii="Times New Roman" w:hAnsi="Times New Roman" w:cs="Times New Roman"/>
              </w:rPr>
            </w:pPr>
            <w:r w:rsidRPr="009C51A6">
              <w:rPr>
                <w:rFonts w:ascii="Times New Roman" w:hAnsi="Times New Roman" w:cs="Times New Roman"/>
              </w:rPr>
              <w:t xml:space="preserve">Консультация </w:t>
            </w:r>
          </w:p>
        </w:tc>
        <w:tc>
          <w:tcPr>
            <w:tcW w:w="992" w:type="dxa"/>
          </w:tcPr>
          <w:p w:rsidR="00743CA0" w:rsidRDefault="00743CA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87" w:type="dxa"/>
          </w:tcPr>
          <w:p w:rsidR="00743CA0" w:rsidRPr="00FD0D64" w:rsidRDefault="00743CA0">
            <w:pPr>
              <w:rPr>
                <w:rFonts w:ascii="Times New Roman" w:hAnsi="Times New Roman" w:cs="Times New Roman"/>
              </w:rPr>
            </w:pPr>
          </w:p>
        </w:tc>
      </w:tr>
      <w:tr w:rsidR="00743CA0" w:rsidRPr="00FD0D64" w:rsidTr="008D6984">
        <w:tc>
          <w:tcPr>
            <w:tcW w:w="11307" w:type="dxa"/>
            <w:gridSpan w:val="2"/>
          </w:tcPr>
          <w:p w:rsidR="00743CA0" w:rsidRPr="00FD0D64" w:rsidRDefault="00743CA0" w:rsidP="00FD0D64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Промежуточная аттестация (экзамен)</w:t>
            </w:r>
          </w:p>
        </w:tc>
        <w:tc>
          <w:tcPr>
            <w:tcW w:w="992" w:type="dxa"/>
          </w:tcPr>
          <w:p w:rsidR="00743CA0" w:rsidRPr="00FD0D64" w:rsidRDefault="00743CA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87" w:type="dxa"/>
          </w:tcPr>
          <w:p w:rsidR="00743CA0" w:rsidRPr="00FD0D64" w:rsidRDefault="00743CA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01, ОК 02, ОК 04, ОК 05, ОК 06</w:t>
            </w:r>
          </w:p>
        </w:tc>
      </w:tr>
      <w:tr w:rsidR="00743CA0" w:rsidRPr="00FD0D64" w:rsidTr="008D6984">
        <w:tc>
          <w:tcPr>
            <w:tcW w:w="11307" w:type="dxa"/>
            <w:gridSpan w:val="2"/>
          </w:tcPr>
          <w:p w:rsidR="00743CA0" w:rsidRPr="00FD0D64" w:rsidRDefault="00743CA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 xml:space="preserve">Всего </w:t>
            </w:r>
          </w:p>
        </w:tc>
        <w:tc>
          <w:tcPr>
            <w:tcW w:w="3479" w:type="dxa"/>
            <w:gridSpan w:val="2"/>
          </w:tcPr>
          <w:p w:rsidR="00743CA0" w:rsidRPr="00FD0D64" w:rsidRDefault="00743CA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  часов</w:t>
            </w:r>
          </w:p>
        </w:tc>
      </w:tr>
    </w:tbl>
    <w:p w:rsidR="00A01E94" w:rsidRDefault="00A01E94"/>
    <w:p w:rsidR="00D60956" w:rsidRDefault="00D60956">
      <w:pPr>
        <w:sectPr w:rsidR="00D60956" w:rsidSect="00A01E94">
          <w:pgSz w:w="16838" w:h="11906" w:orient="landscape"/>
          <w:pgMar w:top="567" w:right="1134" w:bottom="850" w:left="1134" w:header="708" w:footer="708" w:gutter="0"/>
          <w:cols w:space="708"/>
          <w:docGrid w:linePitch="360"/>
        </w:sectPr>
      </w:pPr>
    </w:p>
    <w:p w:rsidR="00D60956" w:rsidRPr="00D60956" w:rsidRDefault="00D60956" w:rsidP="00D6095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4"/>
          <w:szCs w:val="28"/>
          <w:lang w:eastAsia="ru-RU"/>
        </w:rPr>
      </w:pPr>
      <w:r w:rsidRPr="00D60956">
        <w:rPr>
          <w:rFonts w:ascii="Times New Roman" w:eastAsia="Times New Roman" w:hAnsi="Times New Roman" w:cs="Times New Roman"/>
          <w:b/>
          <w:caps/>
          <w:sz w:val="24"/>
          <w:szCs w:val="28"/>
          <w:lang w:eastAsia="ru-RU"/>
        </w:rPr>
        <w:lastRenderedPageBreak/>
        <w:t>3. условия реализаци</w:t>
      </w:r>
      <w:r w:rsidR="00011E78">
        <w:rPr>
          <w:rFonts w:ascii="Times New Roman" w:eastAsia="Times New Roman" w:hAnsi="Times New Roman" w:cs="Times New Roman"/>
          <w:b/>
          <w:caps/>
          <w:sz w:val="24"/>
          <w:szCs w:val="28"/>
          <w:lang w:eastAsia="ru-RU"/>
        </w:rPr>
        <w:t>и программы дисциплины ОУП-У.02</w:t>
      </w:r>
      <w:r w:rsidRPr="00D60956">
        <w:rPr>
          <w:rFonts w:ascii="Times New Roman" w:eastAsia="Times New Roman" w:hAnsi="Times New Roman" w:cs="Times New Roman"/>
          <w:b/>
          <w:caps/>
          <w:sz w:val="24"/>
          <w:szCs w:val="28"/>
          <w:lang w:eastAsia="ru-RU"/>
        </w:rPr>
        <w:t xml:space="preserve"> История</w:t>
      </w:r>
    </w:p>
    <w:p w:rsidR="00D60956" w:rsidRPr="00D60956" w:rsidRDefault="00D60956" w:rsidP="00D609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</w:pPr>
    </w:p>
    <w:p w:rsidR="00D60956" w:rsidRPr="00D60956" w:rsidRDefault="00D60956" w:rsidP="00D609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</w:pPr>
      <w:r w:rsidRPr="00D60956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3.1. Требования к минимальному материально-техническому обеспечению</w:t>
      </w:r>
    </w:p>
    <w:p w:rsidR="00D60956" w:rsidRPr="00D60956" w:rsidRDefault="00D60956" w:rsidP="00D609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</w:pPr>
      <w:r w:rsidRPr="00D60956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Реализация программы дисциплины требует наличия учебного кабинета.</w:t>
      </w:r>
    </w:p>
    <w:p w:rsidR="00D60956" w:rsidRPr="00D60956" w:rsidRDefault="00D60956" w:rsidP="00D609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</w:pPr>
      <w:r w:rsidRPr="00D60956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Оборудование учебного кабинета: парты, стулья, доска.</w:t>
      </w:r>
    </w:p>
    <w:p w:rsidR="00D60956" w:rsidRPr="00D60956" w:rsidRDefault="00D60956" w:rsidP="00D609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4"/>
          <w:szCs w:val="16"/>
          <w:lang w:eastAsia="ru-RU"/>
        </w:rPr>
      </w:pPr>
      <w:r w:rsidRPr="00D60956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Технические средства обучения: проектор, экран, ноутбук.</w:t>
      </w:r>
    </w:p>
    <w:p w:rsidR="00D60956" w:rsidRPr="00D60956" w:rsidRDefault="00D60956" w:rsidP="00D6095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Cs w:val="24"/>
          <w:lang w:eastAsia="ru-RU"/>
        </w:rPr>
      </w:pPr>
    </w:p>
    <w:p w:rsidR="00D60956" w:rsidRPr="00D60956" w:rsidRDefault="00D60956" w:rsidP="00D6095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D60956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3.2. Информационное обеспечение обучения</w:t>
      </w:r>
    </w:p>
    <w:p w:rsidR="00D60956" w:rsidRPr="00D60956" w:rsidRDefault="00D60956" w:rsidP="00D609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</w:pPr>
      <w:r w:rsidRPr="00D60956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Перечень рекомендуемых учебных изданий, Интернет-ресурсов, дополнительной литературы</w:t>
      </w:r>
    </w:p>
    <w:p w:rsidR="00D60956" w:rsidRPr="00D60956" w:rsidRDefault="00D60956" w:rsidP="00D609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</w:pPr>
    </w:p>
    <w:p w:rsidR="00363C9B" w:rsidRPr="00363C9B" w:rsidRDefault="00363C9B" w:rsidP="00363C9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363C9B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Основные источники</w:t>
      </w:r>
    </w:p>
    <w:p w:rsidR="00363C9B" w:rsidRPr="00363C9B" w:rsidRDefault="00363C9B" w:rsidP="00363C9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</w:p>
    <w:p w:rsidR="00363C9B" w:rsidRPr="00363C9B" w:rsidRDefault="00363C9B" w:rsidP="00363C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363C9B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1. </w:t>
      </w:r>
      <w:proofErr w:type="spellStart"/>
      <w:r w:rsidRPr="00363C9B">
        <w:rPr>
          <w:rFonts w:ascii="Times New Roman" w:eastAsia="Times New Roman" w:hAnsi="Times New Roman" w:cs="Times New Roman"/>
          <w:sz w:val="24"/>
          <w:szCs w:val="28"/>
          <w:lang w:eastAsia="ru-RU"/>
        </w:rPr>
        <w:t>Адоньева</w:t>
      </w:r>
      <w:proofErr w:type="spellEnd"/>
      <w:r w:rsidRPr="00363C9B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И.Г. История. История России, всеобщая история [Электронный ресурс]: учебное пособие/ </w:t>
      </w:r>
      <w:proofErr w:type="spellStart"/>
      <w:r w:rsidRPr="00363C9B">
        <w:rPr>
          <w:rFonts w:ascii="Times New Roman" w:eastAsia="Times New Roman" w:hAnsi="Times New Roman" w:cs="Times New Roman"/>
          <w:sz w:val="24"/>
          <w:szCs w:val="28"/>
          <w:lang w:eastAsia="ru-RU"/>
        </w:rPr>
        <w:t>Адоньева</w:t>
      </w:r>
      <w:proofErr w:type="spellEnd"/>
      <w:r w:rsidRPr="00363C9B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И.Г., Бессонова Н.Н.— Электрон. текстовые данные.— Новосибирск: Новосибирский государственный технический университет, 2020.— 79 c.— Режим доступа: </w:t>
      </w:r>
      <w:hyperlink r:id="rId6" w:history="1">
        <w:r w:rsidRPr="00363C9B">
          <w:rPr>
            <w:rFonts w:ascii="Times New Roman" w:eastAsia="Times New Roman" w:hAnsi="Times New Roman" w:cs="Times New Roman"/>
            <w:color w:val="0000FF"/>
            <w:sz w:val="24"/>
            <w:szCs w:val="28"/>
            <w:u w:val="single"/>
            <w:lang w:eastAsia="ru-RU"/>
          </w:rPr>
          <w:t>https://ipr-smart.ru/99183</w:t>
        </w:r>
      </w:hyperlink>
      <w:r w:rsidRPr="00363C9B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</w:p>
    <w:p w:rsidR="00363C9B" w:rsidRPr="00363C9B" w:rsidRDefault="00363C9B" w:rsidP="00363C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363C9B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2. История [Электронный ресурс]: учебное пособие/ А.Б. Бирюкова [и др.].— Электрон. текстовые данные.— Самара: Самарский государственный технический университет, ЭБС АСВ, 2021.— 459 c.— Режим доступа: </w:t>
      </w:r>
      <w:hyperlink r:id="rId7" w:history="1">
        <w:r w:rsidRPr="00363C9B">
          <w:rPr>
            <w:rFonts w:ascii="Times New Roman" w:eastAsia="Times New Roman" w:hAnsi="Times New Roman" w:cs="Times New Roman"/>
            <w:color w:val="0000FF"/>
            <w:sz w:val="24"/>
            <w:szCs w:val="28"/>
            <w:u w:val="single"/>
            <w:lang w:eastAsia="ru-RU"/>
          </w:rPr>
          <w:t>https://ipr-smart.ru/122183</w:t>
        </w:r>
      </w:hyperlink>
      <w:r w:rsidRPr="00363C9B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</w:p>
    <w:p w:rsidR="00363C9B" w:rsidRPr="00363C9B" w:rsidRDefault="00363C9B" w:rsidP="00363C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363C9B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3. </w:t>
      </w:r>
      <w:proofErr w:type="spellStart"/>
      <w:r w:rsidRPr="00363C9B">
        <w:rPr>
          <w:rFonts w:ascii="Times New Roman" w:eastAsia="Times New Roman" w:hAnsi="Times New Roman" w:cs="Times New Roman"/>
          <w:sz w:val="24"/>
          <w:szCs w:val="28"/>
          <w:lang w:eastAsia="ru-RU"/>
        </w:rPr>
        <w:t>Туфанов</w:t>
      </w:r>
      <w:proofErr w:type="spellEnd"/>
      <w:r w:rsidRPr="00363C9B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Е.В. История России [Электронный ресурс]: учебник/ </w:t>
      </w:r>
      <w:proofErr w:type="spellStart"/>
      <w:r w:rsidRPr="00363C9B">
        <w:rPr>
          <w:rFonts w:ascii="Times New Roman" w:eastAsia="Times New Roman" w:hAnsi="Times New Roman" w:cs="Times New Roman"/>
          <w:sz w:val="24"/>
          <w:szCs w:val="28"/>
          <w:lang w:eastAsia="ru-RU"/>
        </w:rPr>
        <w:t>Туфанов</w:t>
      </w:r>
      <w:proofErr w:type="spellEnd"/>
      <w:r w:rsidRPr="00363C9B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Е.В., Карпенко И.Н.— Электрон. текстовые данные.— Ставрополь: АГРУС, 2022.— 160 c.— Режим доступа: </w:t>
      </w:r>
      <w:hyperlink r:id="rId8" w:history="1">
        <w:r w:rsidRPr="00363C9B">
          <w:rPr>
            <w:rFonts w:ascii="Times New Roman" w:eastAsia="Times New Roman" w:hAnsi="Times New Roman" w:cs="Times New Roman"/>
            <w:color w:val="0000FF"/>
            <w:sz w:val="24"/>
            <w:szCs w:val="28"/>
            <w:u w:val="single"/>
            <w:lang w:eastAsia="ru-RU"/>
          </w:rPr>
          <w:t>https://ipr-smart.ru/129620</w:t>
        </w:r>
      </w:hyperlink>
      <w:r w:rsidRPr="00363C9B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</w:p>
    <w:p w:rsidR="00363C9B" w:rsidRPr="00363C9B" w:rsidRDefault="00363C9B" w:rsidP="00363C9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</w:p>
    <w:p w:rsidR="00363C9B" w:rsidRPr="00363C9B" w:rsidRDefault="00363C9B" w:rsidP="00363C9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363C9B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Дополнительные источники</w:t>
      </w:r>
    </w:p>
    <w:p w:rsidR="00363C9B" w:rsidRPr="00363C9B" w:rsidRDefault="00363C9B" w:rsidP="00363C9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363C9B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 </w:t>
      </w:r>
    </w:p>
    <w:p w:rsidR="00363C9B" w:rsidRPr="00363C9B" w:rsidRDefault="00363C9B" w:rsidP="00363C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363C9B">
        <w:rPr>
          <w:rFonts w:ascii="Times New Roman" w:eastAsia="Times New Roman" w:hAnsi="Times New Roman" w:cs="Times New Roman"/>
          <w:sz w:val="24"/>
          <w:szCs w:val="28"/>
          <w:lang w:eastAsia="ru-RU"/>
        </w:rPr>
        <w:t>1. История: учебное пособие для СПО / В. Н. Курятников, Е. Ю.</w:t>
      </w:r>
    </w:p>
    <w:p w:rsidR="00363C9B" w:rsidRPr="00363C9B" w:rsidRDefault="00363C9B" w:rsidP="00363C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363C9B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Семенова, Н. А. </w:t>
      </w:r>
      <w:proofErr w:type="spellStart"/>
      <w:r w:rsidRPr="00363C9B">
        <w:rPr>
          <w:rFonts w:ascii="Times New Roman" w:eastAsia="Times New Roman" w:hAnsi="Times New Roman" w:cs="Times New Roman"/>
          <w:sz w:val="24"/>
          <w:szCs w:val="28"/>
          <w:lang w:eastAsia="ru-RU"/>
        </w:rPr>
        <w:t>Татаренкова</w:t>
      </w:r>
      <w:proofErr w:type="spellEnd"/>
      <w:r w:rsidRPr="00363C9B">
        <w:rPr>
          <w:rFonts w:ascii="Times New Roman" w:eastAsia="Times New Roman" w:hAnsi="Times New Roman" w:cs="Times New Roman"/>
          <w:sz w:val="24"/>
          <w:szCs w:val="28"/>
          <w:lang w:eastAsia="ru-RU"/>
        </w:rPr>
        <w:t>, В. В. Федотов. — Саратов: Профобразование, 2021 — 433 c.</w:t>
      </w:r>
    </w:p>
    <w:p w:rsidR="00363C9B" w:rsidRPr="00363C9B" w:rsidRDefault="00363C9B" w:rsidP="00363C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363C9B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Режим доступа: для </w:t>
      </w:r>
      <w:proofErr w:type="spellStart"/>
      <w:r w:rsidRPr="00363C9B">
        <w:rPr>
          <w:rFonts w:ascii="Times New Roman" w:eastAsia="Times New Roman" w:hAnsi="Times New Roman" w:cs="Times New Roman"/>
          <w:sz w:val="24"/>
          <w:szCs w:val="28"/>
          <w:lang w:eastAsia="ru-RU"/>
        </w:rPr>
        <w:t>авторизир</w:t>
      </w:r>
      <w:proofErr w:type="spellEnd"/>
      <w:r w:rsidRPr="00363C9B">
        <w:rPr>
          <w:rFonts w:ascii="Times New Roman" w:eastAsia="Times New Roman" w:hAnsi="Times New Roman" w:cs="Times New Roman"/>
          <w:sz w:val="24"/>
          <w:szCs w:val="28"/>
          <w:lang w:eastAsia="ru-RU"/>
        </w:rPr>
        <w:t>. пользователей. - DOI:</w:t>
      </w:r>
    </w:p>
    <w:p w:rsidR="00363C9B" w:rsidRPr="00363C9B" w:rsidRDefault="00011E78" w:rsidP="00363C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hyperlink r:id="rId9" w:history="1">
        <w:r w:rsidR="00363C9B" w:rsidRPr="00363C9B">
          <w:rPr>
            <w:rFonts w:ascii="Times New Roman" w:eastAsia="Times New Roman" w:hAnsi="Times New Roman" w:cs="Times New Roman"/>
            <w:color w:val="0000FF"/>
            <w:sz w:val="24"/>
            <w:szCs w:val="28"/>
            <w:u w:val="single"/>
            <w:lang w:eastAsia="ru-RU"/>
          </w:rPr>
          <w:t>https://doi.org/10.23682/106826</w:t>
        </w:r>
      </w:hyperlink>
      <w:r w:rsidR="00363C9B" w:rsidRPr="00363C9B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</w:p>
    <w:p w:rsidR="00363C9B" w:rsidRPr="00363C9B" w:rsidRDefault="00363C9B" w:rsidP="00363C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363C9B">
        <w:rPr>
          <w:rFonts w:ascii="Times New Roman" w:eastAsia="Times New Roman" w:hAnsi="Times New Roman" w:cs="Times New Roman"/>
          <w:sz w:val="24"/>
          <w:szCs w:val="28"/>
          <w:lang w:eastAsia="ru-RU"/>
        </w:rPr>
        <w:t>2 Бугров, К. Д. История России: учебное пособие для СПО / К. Д.</w:t>
      </w:r>
    </w:p>
    <w:p w:rsidR="00363C9B" w:rsidRPr="00363C9B" w:rsidRDefault="00363C9B" w:rsidP="00363C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363C9B">
        <w:rPr>
          <w:rFonts w:ascii="Times New Roman" w:eastAsia="Times New Roman" w:hAnsi="Times New Roman" w:cs="Times New Roman"/>
          <w:sz w:val="24"/>
          <w:szCs w:val="28"/>
          <w:lang w:eastAsia="ru-RU"/>
        </w:rPr>
        <w:t>Бугров, С. В. Соколов. — 2-е изд. — Саратов: Профобразование, 2021 — 125 c.</w:t>
      </w:r>
    </w:p>
    <w:p w:rsidR="00363C9B" w:rsidRPr="00363C9B" w:rsidRDefault="00363C9B" w:rsidP="00363C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363C9B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Режим доступа: для </w:t>
      </w:r>
      <w:proofErr w:type="spellStart"/>
      <w:r w:rsidRPr="00363C9B">
        <w:rPr>
          <w:rFonts w:ascii="Times New Roman" w:eastAsia="Times New Roman" w:hAnsi="Times New Roman" w:cs="Times New Roman"/>
          <w:sz w:val="24"/>
          <w:szCs w:val="28"/>
          <w:lang w:eastAsia="ru-RU"/>
        </w:rPr>
        <w:t>авторизир</w:t>
      </w:r>
      <w:proofErr w:type="spellEnd"/>
      <w:r w:rsidRPr="00363C9B">
        <w:rPr>
          <w:rFonts w:ascii="Times New Roman" w:eastAsia="Times New Roman" w:hAnsi="Times New Roman" w:cs="Times New Roman"/>
          <w:sz w:val="24"/>
          <w:szCs w:val="28"/>
          <w:lang w:eastAsia="ru-RU"/>
        </w:rPr>
        <w:t>. пользователей. - DOI:</w:t>
      </w:r>
    </w:p>
    <w:p w:rsidR="00363C9B" w:rsidRPr="00363C9B" w:rsidRDefault="00011E78" w:rsidP="00363C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hyperlink r:id="rId10" w:history="1">
        <w:r w:rsidR="00363C9B" w:rsidRPr="00363C9B">
          <w:rPr>
            <w:rFonts w:ascii="Times New Roman" w:eastAsia="Times New Roman" w:hAnsi="Times New Roman" w:cs="Times New Roman"/>
            <w:color w:val="0000FF"/>
            <w:sz w:val="24"/>
            <w:szCs w:val="28"/>
            <w:u w:val="single"/>
            <w:lang w:eastAsia="ru-RU"/>
          </w:rPr>
          <w:t>https://doi.org/10.23682/104903</w:t>
        </w:r>
      </w:hyperlink>
      <w:r w:rsidR="00363C9B" w:rsidRPr="00363C9B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</w:p>
    <w:p w:rsidR="00363C9B" w:rsidRPr="00363C9B" w:rsidRDefault="00363C9B" w:rsidP="00363C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363C9B">
        <w:rPr>
          <w:rFonts w:ascii="Times New Roman" w:eastAsia="Times New Roman" w:hAnsi="Times New Roman" w:cs="Times New Roman"/>
          <w:sz w:val="24"/>
          <w:szCs w:val="28"/>
          <w:lang w:eastAsia="ru-RU"/>
        </w:rPr>
        <w:t>3. Носова, И. В. История России: учебное пособие для СПО / И. В.</w:t>
      </w:r>
    </w:p>
    <w:p w:rsidR="00363C9B" w:rsidRPr="00363C9B" w:rsidRDefault="00363C9B" w:rsidP="00363C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363C9B">
        <w:rPr>
          <w:rFonts w:ascii="Times New Roman" w:eastAsia="Times New Roman" w:hAnsi="Times New Roman" w:cs="Times New Roman"/>
          <w:sz w:val="24"/>
          <w:szCs w:val="28"/>
          <w:lang w:eastAsia="ru-RU"/>
        </w:rPr>
        <w:t>Носова. — Саратов: Профобразование, 2021 — 187 c.</w:t>
      </w:r>
    </w:p>
    <w:p w:rsidR="00363C9B" w:rsidRPr="00363C9B" w:rsidRDefault="00363C9B" w:rsidP="00363C9B">
      <w:pPr>
        <w:spacing w:after="0" w:line="240" w:lineRule="auto"/>
        <w:jc w:val="both"/>
        <w:rPr>
          <w:rFonts w:ascii="Calibri" w:eastAsia="Calibri" w:hAnsi="Calibri" w:cs="Times New Roman"/>
          <w:color w:val="0000FF"/>
          <w:u w:val="single"/>
        </w:rPr>
      </w:pPr>
      <w:r w:rsidRPr="00363C9B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Режим доступа: для </w:t>
      </w:r>
      <w:proofErr w:type="spellStart"/>
      <w:r w:rsidRPr="00363C9B">
        <w:rPr>
          <w:rFonts w:ascii="Times New Roman" w:eastAsia="Times New Roman" w:hAnsi="Times New Roman" w:cs="Times New Roman"/>
          <w:sz w:val="24"/>
          <w:szCs w:val="28"/>
          <w:lang w:eastAsia="ru-RU"/>
        </w:rPr>
        <w:t>авторизир</w:t>
      </w:r>
      <w:proofErr w:type="spellEnd"/>
      <w:r w:rsidRPr="00363C9B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. пользователей. - DOI: </w:t>
      </w:r>
      <w:hyperlink r:id="rId11" w:history="1">
        <w:r w:rsidRPr="00363C9B">
          <w:rPr>
            <w:rFonts w:ascii="Times New Roman" w:eastAsia="Times New Roman" w:hAnsi="Times New Roman" w:cs="Times New Roman"/>
            <w:color w:val="0000FF"/>
            <w:sz w:val="24"/>
            <w:szCs w:val="28"/>
            <w:u w:val="single"/>
            <w:lang w:eastAsia="ru-RU"/>
          </w:rPr>
          <w:t>https://doi.org/10.23682/106618</w:t>
        </w:r>
      </w:hyperlink>
    </w:p>
    <w:p w:rsidR="00363C9B" w:rsidRDefault="00363C9B" w:rsidP="00F566D5">
      <w:pPr>
        <w:pStyle w:val="a4"/>
        <w:shd w:val="clear" w:color="auto" w:fill="FFFFFF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</w:pPr>
    </w:p>
    <w:p w:rsidR="00F566D5" w:rsidRPr="00F566D5" w:rsidRDefault="00F566D5" w:rsidP="00F566D5">
      <w:pPr>
        <w:pStyle w:val="a4"/>
        <w:shd w:val="clear" w:color="auto" w:fill="FFFFFF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 xml:space="preserve">4.КОНТРОЛЬ И ОЦЕНКА РЕЗУЛЬТАТОВ </w:t>
      </w:r>
      <w:r w:rsidR="00011E78"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>УЧЕБНОГО ПРЕДМЕТА</w:t>
      </w:r>
      <w:r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 xml:space="preserve"> </w:t>
      </w:r>
      <w:r w:rsidR="00011E78"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>ОУП-У.02</w:t>
      </w:r>
      <w:r w:rsidRPr="00F566D5"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 xml:space="preserve"> ИСТОРИЯ</w:t>
      </w:r>
    </w:p>
    <w:p w:rsidR="00D60956" w:rsidRDefault="00D60956" w:rsidP="00D6095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D60956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Контроль и оценка результатов освоения </w:t>
      </w:r>
      <w:r w:rsidR="00011E7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учебного предмета</w:t>
      </w:r>
      <w:r w:rsidR="00F56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р</w:t>
      </w:r>
      <w:r w:rsidRPr="00D60956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аскрываются</w:t>
      </w:r>
      <w:r w:rsidR="00F56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D60956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через</w:t>
      </w:r>
      <w:r w:rsidR="00F56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D60956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дисциплинарные</w:t>
      </w:r>
      <w:r w:rsidR="00F56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D60956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результаты,</w:t>
      </w:r>
      <w:r w:rsidR="00F56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D60956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направленные</w:t>
      </w:r>
      <w:r w:rsidR="00F56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D60956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на</w:t>
      </w:r>
      <w:r w:rsidR="00F56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D60956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формир</w:t>
      </w:r>
      <w:r w:rsidR="00F56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ование общих и профессиональных к</w:t>
      </w:r>
      <w:r w:rsidRPr="00D60956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омпетенций по разделам и темам</w:t>
      </w:r>
      <w:r w:rsidR="00F56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D60956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содержани</w:t>
      </w:r>
      <w:r w:rsidR="00F56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я учебного материала.</w:t>
      </w:r>
    </w:p>
    <w:p w:rsidR="00F566D5" w:rsidRDefault="00F566D5" w:rsidP="00D6095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447"/>
        <w:gridCol w:w="3395"/>
        <w:gridCol w:w="3437"/>
      </w:tblGrid>
      <w:tr w:rsidR="00F566D5" w:rsidTr="00F566D5">
        <w:tc>
          <w:tcPr>
            <w:tcW w:w="3568" w:type="dxa"/>
          </w:tcPr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b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b/>
                <w:color w:val="1A1A1A"/>
                <w:sz w:val="24"/>
                <w:szCs w:val="24"/>
                <w:lang w:eastAsia="ru-RU"/>
              </w:rPr>
              <w:t>Код и наименование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b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b/>
                <w:color w:val="1A1A1A"/>
                <w:sz w:val="24"/>
                <w:szCs w:val="24"/>
                <w:lang w:eastAsia="ru-RU"/>
              </w:rPr>
              <w:t>формируемых</w:t>
            </w:r>
          </w:p>
        </w:tc>
        <w:tc>
          <w:tcPr>
            <w:tcW w:w="3568" w:type="dxa"/>
          </w:tcPr>
          <w:p w:rsidR="00F566D5" w:rsidRPr="00F566D5" w:rsidRDefault="00F566D5" w:rsidP="00D60956">
            <w:pPr>
              <w:rPr>
                <w:rFonts w:ascii="Times New Roman" w:eastAsia="Times New Roman" w:hAnsi="Times New Roman" w:cs="Times New Roman"/>
                <w:b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b/>
                <w:color w:val="1A1A1A"/>
                <w:sz w:val="24"/>
                <w:szCs w:val="24"/>
                <w:lang w:eastAsia="ru-RU"/>
              </w:rPr>
              <w:t>Раздел/Тема</w:t>
            </w:r>
          </w:p>
        </w:tc>
        <w:tc>
          <w:tcPr>
            <w:tcW w:w="3569" w:type="dxa"/>
          </w:tcPr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b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b/>
                <w:color w:val="1A1A1A"/>
                <w:sz w:val="24"/>
                <w:szCs w:val="24"/>
                <w:lang w:eastAsia="ru-RU"/>
              </w:rPr>
              <w:t>Тип оценочных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b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b/>
                <w:color w:val="1A1A1A"/>
                <w:sz w:val="24"/>
                <w:szCs w:val="24"/>
                <w:lang w:eastAsia="ru-RU"/>
              </w:rPr>
              <w:t>мероприятий</w:t>
            </w:r>
          </w:p>
        </w:tc>
      </w:tr>
      <w:tr w:rsidR="00F566D5" w:rsidTr="00F566D5">
        <w:tc>
          <w:tcPr>
            <w:tcW w:w="3568" w:type="dxa"/>
          </w:tcPr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ОК 1 Выбирать способы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решения задач </w:t>
            </w: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профессиональной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деятельности применительно</w:t>
            </w:r>
          </w:p>
          <w:p w:rsid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к различным контекстам</w:t>
            </w:r>
          </w:p>
        </w:tc>
        <w:tc>
          <w:tcPr>
            <w:tcW w:w="3568" w:type="dxa"/>
          </w:tcPr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Р 1, П-о/с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Р 2, П-о/с</w:t>
            </w:r>
          </w:p>
          <w:p w:rsid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Р 3, П-о/с Р 4, П-о/с Р 5, П-о/с</w:t>
            </w:r>
          </w:p>
        </w:tc>
        <w:tc>
          <w:tcPr>
            <w:tcW w:w="3569" w:type="dxa"/>
            <w:vMerge w:val="restart"/>
          </w:tcPr>
          <w:p w:rsidR="00F566D5" w:rsidRDefault="00F63417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Диагностическая </w:t>
            </w:r>
            <w:r w:rsidR="00F566D5"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работа </w:t>
            </w:r>
          </w:p>
          <w:p w:rsidR="00F63417" w:rsidRDefault="00F63417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</w:p>
          <w:p w:rsidR="00F566D5" w:rsidRDefault="00F63417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Контрольная </w:t>
            </w:r>
            <w:r w:rsidR="00F566D5"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работа </w:t>
            </w:r>
          </w:p>
          <w:p w:rsidR="00F63417" w:rsidRDefault="00F63417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</w:p>
          <w:p w:rsidR="00F566D5" w:rsidRDefault="00F63417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Самооценка и </w:t>
            </w:r>
            <w:proofErr w:type="spellStart"/>
            <w:r w:rsidR="00F566D5"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взаимооценка</w:t>
            </w:r>
            <w:proofErr w:type="spellEnd"/>
          </w:p>
          <w:p w:rsidR="00F63417" w:rsidRPr="00F566D5" w:rsidRDefault="00F63417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</w:p>
          <w:p w:rsidR="00F566D5" w:rsidRDefault="00F63417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Презентация  мини </w:t>
            </w:r>
            <w:r w:rsidR="00F566D5"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проектов</w:t>
            </w:r>
          </w:p>
          <w:p w:rsidR="00F63417" w:rsidRPr="00F566D5" w:rsidRDefault="00F63417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</w:p>
          <w:p w:rsidR="00F566D5" w:rsidRDefault="00F63417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lastRenderedPageBreak/>
              <w:t xml:space="preserve">Устный и письменный </w:t>
            </w:r>
            <w:r w:rsidR="00F566D5"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опрос</w:t>
            </w:r>
          </w:p>
          <w:p w:rsidR="00F63417" w:rsidRPr="00F566D5" w:rsidRDefault="00F63417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</w:p>
          <w:p w:rsidR="00F566D5" w:rsidRPr="00F566D5" w:rsidRDefault="00F63417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Результаты </w:t>
            </w:r>
            <w:r w:rsidR="00F566D5"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выполнения</w:t>
            </w:r>
          </w:p>
          <w:p w:rsid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учебных заданий</w:t>
            </w:r>
          </w:p>
          <w:p w:rsidR="00F63417" w:rsidRPr="00F566D5" w:rsidRDefault="00F63417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</w:p>
          <w:p w:rsidR="00F566D5" w:rsidRPr="00F566D5" w:rsidRDefault="00F63417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Разработка </w:t>
            </w:r>
            <w:r w:rsidR="00F566D5"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маршрута</w:t>
            </w:r>
          </w:p>
          <w:p w:rsidR="00F566D5" w:rsidRDefault="00F63417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образовательного </w:t>
            </w:r>
            <w:r w:rsidR="00F566D5"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путешествия</w:t>
            </w:r>
          </w:p>
          <w:p w:rsidR="00F63417" w:rsidRPr="00F566D5" w:rsidRDefault="00F63417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</w:p>
          <w:p w:rsid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Практические работы</w:t>
            </w:r>
          </w:p>
          <w:p w:rsidR="00F63417" w:rsidRPr="00F566D5" w:rsidRDefault="00F63417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Промежуточная</w:t>
            </w:r>
            <w:r w:rsidR="00F63417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 аттестация (выполнение </w:t>
            </w: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экзаменационных</w:t>
            </w:r>
          </w:p>
          <w:p w:rsid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заданий)</w:t>
            </w:r>
          </w:p>
        </w:tc>
      </w:tr>
      <w:tr w:rsidR="00F566D5" w:rsidTr="00F566D5">
        <w:tc>
          <w:tcPr>
            <w:tcW w:w="3568" w:type="dxa"/>
          </w:tcPr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ОК 2 Использовать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современные средства поиска,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анализа и интерпретации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lastRenderedPageBreak/>
              <w:t>информации, и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информационные технологии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для выполнения задач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профессиональной</w:t>
            </w:r>
          </w:p>
          <w:p w:rsid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деятельности</w:t>
            </w:r>
          </w:p>
        </w:tc>
        <w:tc>
          <w:tcPr>
            <w:tcW w:w="3568" w:type="dxa"/>
          </w:tcPr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lastRenderedPageBreak/>
              <w:t>Р 1, Тема 1.1, 1.2, 1.3, П-о/с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Р 2, Темы 2.1, 2.2, 2.3, 2.4,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2.5, П-о/с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lastRenderedPageBreak/>
              <w:t>Р 3, Темы 3.1, 3.2, 3.3, 3.4,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П- о/с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Р 4, Темы 4.1, 4.2, 4.3, 4.4,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4.5, П-о/с</w:t>
            </w:r>
          </w:p>
          <w:p w:rsid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Р 5, Темы 5.1, 5.2, 5.3, П-о/с</w:t>
            </w:r>
          </w:p>
        </w:tc>
        <w:tc>
          <w:tcPr>
            <w:tcW w:w="3569" w:type="dxa"/>
            <w:vMerge/>
          </w:tcPr>
          <w:p w:rsidR="00F566D5" w:rsidRDefault="00F566D5" w:rsidP="00D60956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</w:p>
        </w:tc>
      </w:tr>
      <w:tr w:rsidR="00F566D5" w:rsidTr="00F566D5">
        <w:tc>
          <w:tcPr>
            <w:tcW w:w="3568" w:type="dxa"/>
          </w:tcPr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lastRenderedPageBreak/>
              <w:t>ОК 4 Эффективно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взаимодействовать и работать</w:t>
            </w:r>
          </w:p>
          <w:p w:rsid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в коллективе и команде</w:t>
            </w:r>
          </w:p>
        </w:tc>
        <w:tc>
          <w:tcPr>
            <w:tcW w:w="3568" w:type="dxa"/>
          </w:tcPr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Р 1, Тема 1.2, 1.3, П-о/с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Р 2, Темы 2.1, 2.2, 2.3, 2.4,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2.5, П-о/с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Р 3, Темы 3.1, 3.2, 3.3, 3.4,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П- о/с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Р 4, Темы 4.1, 4.3, 4.4, 4.5,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П- о/с</w:t>
            </w:r>
          </w:p>
          <w:p w:rsid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Р 5, Темы 5.1, 5.2, 5.3, П-о/с</w:t>
            </w:r>
          </w:p>
        </w:tc>
        <w:tc>
          <w:tcPr>
            <w:tcW w:w="3569" w:type="dxa"/>
            <w:vMerge/>
          </w:tcPr>
          <w:p w:rsidR="00F566D5" w:rsidRDefault="00F566D5" w:rsidP="00D60956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</w:p>
        </w:tc>
      </w:tr>
      <w:tr w:rsidR="00F566D5" w:rsidTr="00F566D5">
        <w:tc>
          <w:tcPr>
            <w:tcW w:w="3568" w:type="dxa"/>
          </w:tcPr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ОК 5 Осуществлять устную и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письменную коммуникацию на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государственном языке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Российской Федерации с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учетом особенностей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социального и культурного</w:t>
            </w:r>
          </w:p>
          <w:p w:rsid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контекста</w:t>
            </w:r>
          </w:p>
        </w:tc>
        <w:tc>
          <w:tcPr>
            <w:tcW w:w="3568" w:type="dxa"/>
          </w:tcPr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Р1, Тема 1.1,1.2,1,3 П-о/с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Р 2, Темы 2.1, 2.2, 2.3, 2.4,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2.5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П-о/с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Р 3, Темы 3.1, 3.2, 3.3, 3.4,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П- о/с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Р 4, Темы 4.1, 4.2, 4.3, 4.4,</w:t>
            </w:r>
          </w:p>
          <w:p w:rsid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4.5 П-о/с</w:t>
            </w:r>
          </w:p>
        </w:tc>
        <w:tc>
          <w:tcPr>
            <w:tcW w:w="3569" w:type="dxa"/>
            <w:vMerge/>
          </w:tcPr>
          <w:p w:rsidR="00F566D5" w:rsidRDefault="00F566D5" w:rsidP="00D60956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</w:p>
        </w:tc>
      </w:tr>
      <w:tr w:rsidR="00F566D5" w:rsidTr="00F566D5">
        <w:tc>
          <w:tcPr>
            <w:tcW w:w="3568" w:type="dxa"/>
          </w:tcPr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ОК 6 Проявлять гражданско-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патриотическую позицию,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демонстрировать осознанное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поведение на основе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традиционных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общечеловеческих ценностей,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в том числе с учетом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гармонизации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межнациональных и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межрелигиозных отношений,</w:t>
            </w:r>
          </w:p>
          <w:p w:rsid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применять стандарты</w:t>
            </w:r>
          </w:p>
        </w:tc>
        <w:tc>
          <w:tcPr>
            <w:tcW w:w="3568" w:type="dxa"/>
          </w:tcPr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Р1, Тема 1.1,1.2,1.3. П-о/с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Р 2, Темы 2.1, 2.2, 2.3, 2.4,</w:t>
            </w: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2.5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П-о/с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Р 3, Темы 3.1, 3.2, 3.4 П-о/с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Р 4, Темы 4.1, 4.2, 4.3, 4.4, 4.5, </w:t>
            </w: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П-о/с</w:t>
            </w:r>
          </w:p>
          <w:p w:rsid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Р 5, Темы 5.1, 5.2, 5.3, П-о/с</w:t>
            </w:r>
          </w:p>
        </w:tc>
        <w:tc>
          <w:tcPr>
            <w:tcW w:w="3569" w:type="dxa"/>
            <w:vMerge/>
          </w:tcPr>
          <w:p w:rsidR="00F566D5" w:rsidRDefault="00F566D5" w:rsidP="00D60956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</w:p>
        </w:tc>
      </w:tr>
    </w:tbl>
    <w:p w:rsidR="00011E78" w:rsidRDefault="00011E78" w:rsidP="00D6095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</w:p>
    <w:p w:rsidR="00011E78" w:rsidRDefault="00011E78">
      <w:pPr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br w:type="page"/>
      </w:r>
    </w:p>
    <w:p w:rsidR="00011E78" w:rsidRPr="00011E78" w:rsidRDefault="00011E78" w:rsidP="00011E78">
      <w:pPr>
        <w:suppressAutoHyphens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11E78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Лист регистраций изменений, вносимых в рабочую программу учебного предмета </w:t>
      </w:r>
    </w:p>
    <w:tbl>
      <w:tblPr>
        <w:tblpPr w:leftFromText="180" w:rightFromText="180" w:vertAnchor="text" w:horzAnchor="margin" w:tblpXSpec="center" w:tblpY="414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5"/>
        <w:gridCol w:w="1738"/>
        <w:gridCol w:w="2918"/>
        <w:gridCol w:w="3658"/>
      </w:tblGrid>
      <w:tr w:rsidR="00011E78" w:rsidRPr="00011E78" w:rsidTr="00011E78">
        <w:trPr>
          <w:trHeight w:val="841"/>
        </w:trPr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E78" w:rsidRPr="00011E78" w:rsidRDefault="00011E78" w:rsidP="00011E78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1E78">
              <w:rPr>
                <w:rFonts w:ascii="Times New Roman" w:hAnsi="Times New Roman" w:cs="Times New Roman"/>
                <w:b/>
                <w:sz w:val="24"/>
                <w:szCs w:val="24"/>
              </w:rPr>
              <w:t>№ изменений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E78" w:rsidRPr="00011E78" w:rsidRDefault="00011E78" w:rsidP="00011E78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1E78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E78" w:rsidRPr="00011E78" w:rsidRDefault="00011E78" w:rsidP="00011E78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1E78">
              <w:rPr>
                <w:rFonts w:ascii="Times New Roman" w:hAnsi="Times New Roman" w:cs="Times New Roman"/>
                <w:b/>
                <w:sz w:val="24"/>
                <w:szCs w:val="24"/>
              </w:rPr>
              <w:t>Страницы  с изменениями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E78" w:rsidRPr="00011E78" w:rsidRDefault="00011E78" w:rsidP="00011E78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1E78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и содержание измененных разделов программы</w:t>
            </w:r>
          </w:p>
        </w:tc>
      </w:tr>
      <w:tr w:rsidR="00011E78" w:rsidRPr="00011E78" w:rsidTr="00ED455C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E78" w:rsidRPr="00011E78" w:rsidRDefault="00011E78" w:rsidP="00011E78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E78" w:rsidRPr="00011E78" w:rsidRDefault="00011E78" w:rsidP="00011E78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E78" w:rsidRPr="00011E78" w:rsidRDefault="00011E78" w:rsidP="00011E78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E78" w:rsidRPr="00011E78" w:rsidRDefault="00011E78" w:rsidP="00011E78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11E78" w:rsidRPr="00011E78" w:rsidTr="00ED455C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E78" w:rsidRPr="00011E78" w:rsidRDefault="00011E78" w:rsidP="00011E78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E78" w:rsidRPr="00011E78" w:rsidRDefault="00011E78" w:rsidP="00011E78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E78" w:rsidRPr="00011E78" w:rsidRDefault="00011E78" w:rsidP="00011E78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E78" w:rsidRPr="00011E78" w:rsidRDefault="00011E78" w:rsidP="00011E78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11E78" w:rsidRPr="00011E78" w:rsidTr="00ED455C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E78" w:rsidRPr="00011E78" w:rsidRDefault="00011E78" w:rsidP="00011E78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E78" w:rsidRPr="00011E78" w:rsidRDefault="00011E78" w:rsidP="00011E78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E78" w:rsidRPr="00011E78" w:rsidRDefault="00011E78" w:rsidP="00011E78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E78" w:rsidRPr="00011E78" w:rsidRDefault="00011E78" w:rsidP="00011E78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11E78" w:rsidRPr="00011E78" w:rsidTr="00ED455C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E78" w:rsidRPr="00011E78" w:rsidRDefault="00011E78" w:rsidP="00011E78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E78" w:rsidRPr="00011E78" w:rsidRDefault="00011E78" w:rsidP="00011E78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E78" w:rsidRPr="00011E78" w:rsidRDefault="00011E78" w:rsidP="00011E78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E78" w:rsidRPr="00011E78" w:rsidRDefault="00011E78" w:rsidP="00011E78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11E78" w:rsidRPr="00011E78" w:rsidTr="00ED455C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E78" w:rsidRPr="00011E78" w:rsidRDefault="00011E78" w:rsidP="00011E78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E78" w:rsidRPr="00011E78" w:rsidRDefault="00011E78" w:rsidP="00011E78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E78" w:rsidRPr="00011E78" w:rsidRDefault="00011E78" w:rsidP="00011E78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E78" w:rsidRPr="00011E78" w:rsidRDefault="00011E78" w:rsidP="00011E78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11E78" w:rsidRPr="00011E78" w:rsidTr="00ED455C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E78" w:rsidRPr="00011E78" w:rsidRDefault="00011E78" w:rsidP="00011E78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E78" w:rsidRPr="00011E78" w:rsidRDefault="00011E78" w:rsidP="00011E78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E78" w:rsidRPr="00011E78" w:rsidRDefault="00011E78" w:rsidP="00011E78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E78" w:rsidRPr="00011E78" w:rsidRDefault="00011E78" w:rsidP="00011E78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11E78" w:rsidRPr="00011E78" w:rsidTr="00ED455C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E78" w:rsidRPr="00011E78" w:rsidRDefault="00011E78" w:rsidP="00011E78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E78" w:rsidRPr="00011E78" w:rsidRDefault="00011E78" w:rsidP="00011E78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E78" w:rsidRPr="00011E78" w:rsidRDefault="00011E78" w:rsidP="00011E78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E78" w:rsidRPr="00011E78" w:rsidRDefault="00011E78" w:rsidP="00011E78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11E78" w:rsidRPr="00011E78" w:rsidTr="00ED455C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E78" w:rsidRPr="00011E78" w:rsidRDefault="00011E78" w:rsidP="00011E78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E78" w:rsidRPr="00011E78" w:rsidRDefault="00011E78" w:rsidP="00011E78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E78" w:rsidRPr="00011E78" w:rsidRDefault="00011E78" w:rsidP="00011E78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E78" w:rsidRPr="00011E78" w:rsidRDefault="00011E78" w:rsidP="00011E78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11E78" w:rsidRPr="00011E78" w:rsidTr="00ED455C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E78" w:rsidRPr="00011E78" w:rsidRDefault="00011E78" w:rsidP="00011E78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E78" w:rsidRPr="00011E78" w:rsidRDefault="00011E78" w:rsidP="00011E78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E78" w:rsidRPr="00011E78" w:rsidRDefault="00011E78" w:rsidP="00011E78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E78" w:rsidRPr="00011E78" w:rsidRDefault="00011E78" w:rsidP="00011E78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11E78" w:rsidRPr="00011E78" w:rsidTr="00ED455C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E78" w:rsidRPr="00011E78" w:rsidRDefault="00011E78" w:rsidP="00011E78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E78" w:rsidRPr="00011E78" w:rsidRDefault="00011E78" w:rsidP="00011E78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E78" w:rsidRPr="00011E78" w:rsidRDefault="00011E78" w:rsidP="00011E78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E78" w:rsidRPr="00011E78" w:rsidRDefault="00011E78" w:rsidP="00011E78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11E78" w:rsidRPr="00011E78" w:rsidTr="00ED455C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E78" w:rsidRPr="00011E78" w:rsidRDefault="00011E78" w:rsidP="00011E78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E78" w:rsidRPr="00011E78" w:rsidRDefault="00011E78" w:rsidP="00011E78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E78" w:rsidRPr="00011E78" w:rsidRDefault="00011E78" w:rsidP="00011E78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E78" w:rsidRPr="00011E78" w:rsidRDefault="00011E78" w:rsidP="00011E78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11E78" w:rsidRPr="00011E78" w:rsidTr="00ED455C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E78" w:rsidRPr="00011E78" w:rsidRDefault="00011E78" w:rsidP="00011E78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E78" w:rsidRPr="00011E78" w:rsidRDefault="00011E78" w:rsidP="00011E78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E78" w:rsidRPr="00011E78" w:rsidRDefault="00011E78" w:rsidP="00011E78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E78" w:rsidRPr="00011E78" w:rsidRDefault="00011E78" w:rsidP="00011E78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11E78" w:rsidRPr="00011E78" w:rsidTr="00ED455C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E78" w:rsidRPr="00011E78" w:rsidRDefault="00011E78" w:rsidP="00011E78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E78" w:rsidRPr="00011E78" w:rsidRDefault="00011E78" w:rsidP="00011E78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E78" w:rsidRPr="00011E78" w:rsidRDefault="00011E78" w:rsidP="00011E78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E78" w:rsidRPr="00011E78" w:rsidRDefault="00011E78" w:rsidP="00011E78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11E78" w:rsidRPr="00011E78" w:rsidTr="00ED455C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E78" w:rsidRPr="00011E78" w:rsidRDefault="00011E78" w:rsidP="00011E78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E78" w:rsidRPr="00011E78" w:rsidRDefault="00011E78" w:rsidP="00011E78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E78" w:rsidRPr="00011E78" w:rsidRDefault="00011E78" w:rsidP="00011E78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E78" w:rsidRPr="00011E78" w:rsidRDefault="00011E78" w:rsidP="00011E78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11E78" w:rsidRPr="00011E78" w:rsidTr="00ED455C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E78" w:rsidRPr="00011E78" w:rsidRDefault="00011E78" w:rsidP="00011E78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E78" w:rsidRPr="00011E78" w:rsidRDefault="00011E78" w:rsidP="00011E78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E78" w:rsidRPr="00011E78" w:rsidRDefault="00011E78" w:rsidP="00011E78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E78" w:rsidRPr="00011E78" w:rsidRDefault="00011E78" w:rsidP="00011E78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11E78" w:rsidRPr="00011E78" w:rsidTr="00ED455C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E78" w:rsidRPr="00011E78" w:rsidRDefault="00011E78" w:rsidP="00011E78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E78" w:rsidRPr="00011E78" w:rsidRDefault="00011E78" w:rsidP="00011E78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E78" w:rsidRPr="00011E78" w:rsidRDefault="00011E78" w:rsidP="00011E78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E78" w:rsidRPr="00011E78" w:rsidRDefault="00011E78" w:rsidP="00011E78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11E78" w:rsidRPr="00011E78" w:rsidTr="00ED455C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E78" w:rsidRPr="00011E78" w:rsidRDefault="00011E78" w:rsidP="00011E78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E78" w:rsidRPr="00011E78" w:rsidRDefault="00011E78" w:rsidP="00011E78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E78" w:rsidRPr="00011E78" w:rsidRDefault="00011E78" w:rsidP="00011E78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E78" w:rsidRPr="00011E78" w:rsidRDefault="00011E78" w:rsidP="00011E78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11E78" w:rsidRPr="00011E78" w:rsidTr="00ED455C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E78" w:rsidRPr="00011E78" w:rsidRDefault="00011E78" w:rsidP="00011E78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E78" w:rsidRPr="00011E78" w:rsidRDefault="00011E78" w:rsidP="00011E78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E78" w:rsidRPr="00011E78" w:rsidRDefault="00011E78" w:rsidP="00011E78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E78" w:rsidRPr="00011E78" w:rsidRDefault="00011E78" w:rsidP="00011E78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11E78" w:rsidRPr="00011E78" w:rsidTr="00ED455C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E78" w:rsidRPr="00011E78" w:rsidRDefault="00011E78" w:rsidP="00011E78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E78" w:rsidRPr="00011E78" w:rsidRDefault="00011E78" w:rsidP="00011E78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E78" w:rsidRPr="00011E78" w:rsidRDefault="00011E78" w:rsidP="00011E78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E78" w:rsidRPr="00011E78" w:rsidRDefault="00011E78" w:rsidP="00011E78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11E78" w:rsidRPr="00011E78" w:rsidTr="00ED455C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E78" w:rsidRPr="00011E78" w:rsidRDefault="00011E78" w:rsidP="00011E78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E78" w:rsidRPr="00011E78" w:rsidRDefault="00011E78" w:rsidP="00011E78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E78" w:rsidRPr="00011E78" w:rsidRDefault="00011E78" w:rsidP="00011E78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E78" w:rsidRPr="00011E78" w:rsidRDefault="00011E78" w:rsidP="00011E78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11E78" w:rsidRPr="00011E78" w:rsidTr="00ED455C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E78" w:rsidRPr="00011E78" w:rsidRDefault="00011E78" w:rsidP="00011E78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E78" w:rsidRPr="00011E78" w:rsidRDefault="00011E78" w:rsidP="00011E78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E78" w:rsidRPr="00011E78" w:rsidRDefault="00011E78" w:rsidP="00011E78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E78" w:rsidRPr="00011E78" w:rsidRDefault="00011E78" w:rsidP="00011E78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11E78" w:rsidRPr="00011E78" w:rsidTr="00ED455C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E78" w:rsidRPr="00011E78" w:rsidRDefault="00011E78" w:rsidP="00011E78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E78" w:rsidRPr="00011E78" w:rsidRDefault="00011E78" w:rsidP="00011E78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E78" w:rsidRPr="00011E78" w:rsidRDefault="00011E78" w:rsidP="00011E78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E78" w:rsidRPr="00011E78" w:rsidRDefault="00011E78" w:rsidP="00011E78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11E78" w:rsidRPr="00011E78" w:rsidTr="00ED455C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E78" w:rsidRPr="00011E78" w:rsidRDefault="00011E78" w:rsidP="00011E78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E78" w:rsidRPr="00011E78" w:rsidRDefault="00011E78" w:rsidP="00011E78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E78" w:rsidRPr="00011E78" w:rsidRDefault="00011E78" w:rsidP="00011E78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E78" w:rsidRPr="00011E78" w:rsidRDefault="00011E78" w:rsidP="00011E78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011E78" w:rsidRPr="00397BD3" w:rsidRDefault="00011E78" w:rsidP="00011E78">
      <w:pPr>
        <w:pStyle w:val="Style3"/>
        <w:widowControl/>
        <w:spacing w:before="48"/>
        <w:rPr>
          <w:b/>
          <w:bCs/>
        </w:rPr>
      </w:pPr>
    </w:p>
    <w:p w:rsidR="00F566D5" w:rsidRPr="00D60956" w:rsidRDefault="00F566D5" w:rsidP="00D6095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</w:p>
    <w:p w:rsidR="00D60956" w:rsidRPr="00F566D5" w:rsidRDefault="00D60956">
      <w:pPr>
        <w:rPr>
          <w:rFonts w:ascii="Times New Roman" w:hAnsi="Times New Roman" w:cs="Times New Roman"/>
          <w:sz w:val="24"/>
          <w:szCs w:val="24"/>
        </w:rPr>
      </w:pPr>
    </w:p>
    <w:p w:rsidR="00D60956" w:rsidRPr="00F566D5" w:rsidRDefault="00D60956">
      <w:pPr>
        <w:rPr>
          <w:rFonts w:ascii="Times New Roman" w:hAnsi="Times New Roman" w:cs="Times New Roman"/>
          <w:sz w:val="24"/>
          <w:szCs w:val="24"/>
        </w:rPr>
      </w:pPr>
    </w:p>
    <w:sectPr w:rsidR="00D60956" w:rsidRPr="00F566D5" w:rsidSect="00E06CC0">
      <w:pgSz w:w="11906" w:h="16838"/>
      <w:pgMar w:top="1134" w:right="850" w:bottom="567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horndaleAMT-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C74B27"/>
    <w:multiLevelType w:val="multilevel"/>
    <w:tmpl w:val="CFA455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3"/>
      <w:numFmt w:val="decimal"/>
      <w:lvlText w:val="%1.%2."/>
      <w:lvlJc w:val="left"/>
      <w:pPr>
        <w:tabs>
          <w:tab w:val="num" w:pos="1275"/>
        </w:tabs>
        <w:ind w:left="1275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2550"/>
        </w:tabs>
        <w:ind w:left="255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3465"/>
        </w:tabs>
        <w:ind w:left="3465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4740"/>
        </w:tabs>
        <w:ind w:left="474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6930"/>
        </w:tabs>
        <w:ind w:left="693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7845"/>
        </w:tabs>
        <w:ind w:left="7845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9120"/>
        </w:tabs>
        <w:ind w:left="9120" w:hanging="1800"/>
      </w:pPr>
      <w:rPr>
        <w:rFonts w:cs="Times New Roman"/>
      </w:rPr>
    </w:lvl>
  </w:abstractNum>
  <w:abstractNum w:abstractNumId="1" w15:restartNumberingAfterBreak="0">
    <w:nsid w:val="1E171D92"/>
    <w:multiLevelType w:val="hybridMultilevel"/>
    <w:tmpl w:val="A672FD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2C77B70"/>
    <w:multiLevelType w:val="hybridMultilevel"/>
    <w:tmpl w:val="C67AB4C8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1E94"/>
    <w:rsid w:val="00011E78"/>
    <w:rsid w:val="00091B32"/>
    <w:rsid w:val="00153755"/>
    <w:rsid w:val="001F0E40"/>
    <w:rsid w:val="00246DF9"/>
    <w:rsid w:val="002E136B"/>
    <w:rsid w:val="00301C98"/>
    <w:rsid w:val="003506FF"/>
    <w:rsid w:val="00363C9B"/>
    <w:rsid w:val="003673BE"/>
    <w:rsid w:val="0038156D"/>
    <w:rsid w:val="0039703F"/>
    <w:rsid w:val="003B57AE"/>
    <w:rsid w:val="00412479"/>
    <w:rsid w:val="00433B08"/>
    <w:rsid w:val="00464CEC"/>
    <w:rsid w:val="005959A2"/>
    <w:rsid w:val="005F6E5D"/>
    <w:rsid w:val="006164EA"/>
    <w:rsid w:val="00623E73"/>
    <w:rsid w:val="006307C9"/>
    <w:rsid w:val="006D36D9"/>
    <w:rsid w:val="006E5557"/>
    <w:rsid w:val="00711DAD"/>
    <w:rsid w:val="00713A36"/>
    <w:rsid w:val="00721DD1"/>
    <w:rsid w:val="00743CA0"/>
    <w:rsid w:val="007450A6"/>
    <w:rsid w:val="007476D3"/>
    <w:rsid w:val="007B6500"/>
    <w:rsid w:val="007C2800"/>
    <w:rsid w:val="007D5979"/>
    <w:rsid w:val="00814E61"/>
    <w:rsid w:val="0089148E"/>
    <w:rsid w:val="008A7EB0"/>
    <w:rsid w:val="008D6984"/>
    <w:rsid w:val="00905F8D"/>
    <w:rsid w:val="009279D9"/>
    <w:rsid w:val="009846C1"/>
    <w:rsid w:val="009C42A0"/>
    <w:rsid w:val="009C51A6"/>
    <w:rsid w:val="009C7B25"/>
    <w:rsid w:val="00A01E94"/>
    <w:rsid w:val="00A154B4"/>
    <w:rsid w:val="00A5373E"/>
    <w:rsid w:val="00A92E44"/>
    <w:rsid w:val="00AB0898"/>
    <w:rsid w:val="00AD7239"/>
    <w:rsid w:val="00B816DE"/>
    <w:rsid w:val="00BF477D"/>
    <w:rsid w:val="00C10B4D"/>
    <w:rsid w:val="00C4633E"/>
    <w:rsid w:val="00C92E93"/>
    <w:rsid w:val="00D0243D"/>
    <w:rsid w:val="00D25A0B"/>
    <w:rsid w:val="00D60956"/>
    <w:rsid w:val="00D91585"/>
    <w:rsid w:val="00E06CC0"/>
    <w:rsid w:val="00E1659F"/>
    <w:rsid w:val="00EC2C47"/>
    <w:rsid w:val="00ED0952"/>
    <w:rsid w:val="00F566D5"/>
    <w:rsid w:val="00F63417"/>
    <w:rsid w:val="00F86999"/>
    <w:rsid w:val="00F90124"/>
    <w:rsid w:val="00F97353"/>
    <w:rsid w:val="00FA35B1"/>
    <w:rsid w:val="00FB52C5"/>
    <w:rsid w:val="00FD0D64"/>
    <w:rsid w:val="00FD5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21A3D1"/>
  <w15:docId w15:val="{9E4EA60A-BD89-45C3-8462-D3B589A4CE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01E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rsid w:val="008D698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566D5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F63417"/>
    <w:rPr>
      <w:color w:val="0000FF" w:themeColor="hyperlink"/>
      <w:u w:val="single"/>
    </w:rPr>
  </w:style>
  <w:style w:type="paragraph" w:customStyle="1" w:styleId="Style3">
    <w:name w:val="Style3"/>
    <w:basedOn w:val="a"/>
    <w:rsid w:val="00011E7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 w:bidi="yi-He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299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14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8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pr-smart.ru/129620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s://ipr-smart.ru/122183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ipr-smart.ru/99183" TargetMode="External"/><Relationship Id="rId11" Type="http://schemas.openxmlformats.org/officeDocument/2006/relationships/hyperlink" Target="https://doi.org/10.23682/106618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doi.org/10.23682/104903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doi.org/10.23682/10682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972A37-2F29-4353-B4D5-493DEF11A1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33</Pages>
  <Words>11101</Words>
  <Characters>63278</Characters>
  <Application>Microsoft Office Word</Application>
  <DocSecurity>0</DocSecurity>
  <Lines>527</Lines>
  <Paragraphs>148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BOOK</dc:creator>
  <cp:keywords/>
  <dc:description/>
  <cp:lastModifiedBy>User</cp:lastModifiedBy>
  <cp:revision>7</cp:revision>
  <dcterms:created xsi:type="dcterms:W3CDTF">2023-08-09T15:43:00Z</dcterms:created>
  <dcterms:modified xsi:type="dcterms:W3CDTF">2024-06-13T06:46:00Z</dcterms:modified>
</cp:coreProperties>
</file>